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E1F" w:rsidRDefault="002C4E1F">
      <w:pPr>
        <w:pStyle w:val="a8"/>
      </w:pPr>
      <w:r>
        <w:t>Вносится Правительством Российской Федерации</w:t>
      </w:r>
    </w:p>
    <w:p w:rsidR="002C4E1F" w:rsidRDefault="002C4E1F">
      <w:pPr>
        <w:spacing w:line="480" w:lineRule="atLeast"/>
        <w:ind w:left="6238"/>
        <w:rPr>
          <w:rFonts w:ascii="Times New Roman" w:hAnsi="Times New Roman"/>
          <w:sz w:val="30"/>
        </w:rPr>
      </w:pPr>
    </w:p>
    <w:p w:rsidR="002C4E1F" w:rsidRDefault="002C4E1F">
      <w:pPr>
        <w:spacing w:line="240" w:lineRule="atLeast"/>
        <w:ind w:left="6238"/>
        <w:jc w:val="right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Проект</w:t>
      </w:r>
    </w:p>
    <w:p w:rsidR="002C4E1F" w:rsidRDefault="002C4E1F">
      <w:pPr>
        <w:spacing w:line="480" w:lineRule="atLeast"/>
        <w:rPr>
          <w:rFonts w:ascii="Times New Roman" w:hAnsi="Times New Roman"/>
          <w:sz w:val="30"/>
        </w:rPr>
      </w:pPr>
    </w:p>
    <w:p w:rsidR="002C4E1F" w:rsidRDefault="002C4E1F">
      <w:pPr>
        <w:rPr>
          <w:rFonts w:ascii="Times New Roman" w:hAnsi="Times New Roman"/>
          <w:sz w:val="30"/>
        </w:rPr>
      </w:pPr>
    </w:p>
    <w:p w:rsidR="002C4E1F" w:rsidRDefault="002C4E1F">
      <w:pPr>
        <w:spacing w:line="240" w:lineRule="atLeast"/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>ФЕДЕРАЛЬНЫЙ ЗАКОН</w:t>
      </w:r>
    </w:p>
    <w:p w:rsidR="002C4E1F" w:rsidRDefault="002C4E1F">
      <w:pPr>
        <w:rPr>
          <w:rFonts w:ascii="Times New Roman" w:hAnsi="Times New Roman"/>
          <w:sz w:val="30"/>
        </w:rPr>
      </w:pPr>
    </w:p>
    <w:p w:rsidR="002C4E1F" w:rsidRDefault="002C4E1F">
      <w:pPr>
        <w:spacing w:line="400" w:lineRule="atLeast"/>
        <w:rPr>
          <w:rFonts w:ascii="Times New Roman" w:hAnsi="Times New Roman"/>
          <w:sz w:val="30"/>
        </w:rPr>
      </w:pPr>
    </w:p>
    <w:p w:rsidR="002C4E1F" w:rsidRPr="002C4E1F" w:rsidRDefault="002C4E1F" w:rsidP="002C4E1F">
      <w:pPr>
        <w:spacing w:line="240" w:lineRule="atLeast"/>
        <w:jc w:val="center"/>
        <w:rPr>
          <w:rFonts w:ascii="Times New Roman" w:hAnsi="Times New Roman"/>
          <w:b/>
          <w:sz w:val="30"/>
        </w:rPr>
      </w:pPr>
      <w:r w:rsidRPr="002C4E1F">
        <w:rPr>
          <w:rFonts w:ascii="Times New Roman" w:hAnsi="Times New Roman"/>
          <w:b/>
          <w:bCs/>
          <w:sz w:val="30"/>
          <w:szCs w:val="30"/>
        </w:rPr>
        <w:t xml:space="preserve">О внесении изменений в Федеральный закон </w:t>
      </w:r>
      <w:r>
        <w:rPr>
          <w:rFonts w:ascii="Times New Roman" w:hAnsi="Times New Roman"/>
          <w:b/>
          <w:bCs/>
          <w:sz w:val="30"/>
          <w:szCs w:val="30"/>
        </w:rPr>
        <w:br/>
      </w:r>
      <w:r w:rsidR="00957903">
        <w:rPr>
          <w:rFonts w:ascii="Times New Roman" w:hAnsi="Times New Roman"/>
          <w:b/>
          <w:bCs/>
          <w:sz w:val="30"/>
          <w:szCs w:val="30"/>
        </w:rPr>
        <w:t>«</w:t>
      </w:r>
      <w:r w:rsidRPr="002C4E1F">
        <w:rPr>
          <w:rFonts w:ascii="Times New Roman" w:hAnsi="Times New Roman"/>
          <w:b/>
          <w:bCs/>
          <w:sz w:val="30"/>
          <w:szCs w:val="30"/>
        </w:rPr>
        <w:t>О связи</w:t>
      </w:r>
      <w:r w:rsidR="00957903">
        <w:rPr>
          <w:rFonts w:ascii="Times New Roman" w:hAnsi="Times New Roman"/>
          <w:b/>
          <w:bCs/>
          <w:sz w:val="30"/>
          <w:szCs w:val="30"/>
        </w:rPr>
        <w:t>»</w:t>
      </w:r>
      <w:r w:rsidRPr="002C4E1F">
        <w:rPr>
          <w:rFonts w:ascii="Times New Roman" w:hAnsi="Times New Roman"/>
          <w:b/>
          <w:bCs/>
          <w:sz w:val="30"/>
          <w:szCs w:val="30"/>
        </w:rPr>
        <w:t xml:space="preserve"> и Кодекс Российской Федерации </w:t>
      </w:r>
      <w:r>
        <w:rPr>
          <w:rFonts w:ascii="Times New Roman" w:hAnsi="Times New Roman"/>
          <w:b/>
          <w:bCs/>
          <w:sz w:val="30"/>
          <w:szCs w:val="30"/>
        </w:rPr>
        <w:br/>
      </w:r>
      <w:r w:rsidRPr="002C4E1F">
        <w:rPr>
          <w:rFonts w:ascii="Times New Roman" w:hAnsi="Times New Roman"/>
          <w:b/>
          <w:bCs/>
          <w:sz w:val="30"/>
          <w:szCs w:val="30"/>
        </w:rPr>
        <w:t>об административных правонарушениях</w:t>
      </w:r>
    </w:p>
    <w:p w:rsidR="002C4E1F" w:rsidRDefault="002C4E1F">
      <w:pPr>
        <w:spacing w:line="480" w:lineRule="atLeast"/>
        <w:rPr>
          <w:rFonts w:ascii="Times New Roman" w:hAnsi="Times New Roman"/>
          <w:sz w:val="30"/>
        </w:rPr>
      </w:pPr>
    </w:p>
    <w:p w:rsidR="002C4E1F" w:rsidRDefault="002C4E1F" w:rsidP="002C4E1F">
      <w:pPr>
        <w:spacing w:line="480" w:lineRule="auto"/>
        <w:ind w:firstLine="709"/>
        <w:rPr>
          <w:rFonts w:ascii="Times New Roman" w:hAnsi="Times New Roman"/>
          <w:b/>
          <w:bCs/>
          <w:sz w:val="30"/>
          <w:szCs w:val="30"/>
        </w:rPr>
      </w:pPr>
      <w:r w:rsidRPr="002C4E1F">
        <w:rPr>
          <w:rFonts w:ascii="Times New Roman" w:hAnsi="Times New Roman"/>
          <w:b/>
          <w:bCs/>
          <w:sz w:val="30"/>
          <w:szCs w:val="30"/>
        </w:rPr>
        <w:t>Статья 1</w:t>
      </w:r>
    </w:p>
    <w:p w:rsidR="00FF32E3" w:rsidRPr="00FF32E3" w:rsidRDefault="00FF32E3" w:rsidP="00FF32E3">
      <w:pPr>
        <w:spacing w:line="480" w:lineRule="auto"/>
        <w:ind w:firstLine="709"/>
        <w:rPr>
          <w:rFonts w:ascii="Times New Roman" w:hAnsi="Times New Roman"/>
          <w:bCs/>
          <w:sz w:val="30"/>
          <w:szCs w:val="30"/>
        </w:rPr>
      </w:pPr>
      <w:r w:rsidRPr="00FF32E3">
        <w:rPr>
          <w:rFonts w:ascii="Times New Roman" w:hAnsi="Times New Roman"/>
          <w:bCs/>
          <w:sz w:val="30"/>
          <w:szCs w:val="30"/>
        </w:rPr>
        <w:t>Внести в Федеральный зако</w:t>
      </w:r>
      <w:r>
        <w:rPr>
          <w:rFonts w:ascii="Times New Roman" w:hAnsi="Times New Roman"/>
          <w:bCs/>
          <w:sz w:val="30"/>
          <w:szCs w:val="30"/>
        </w:rPr>
        <w:t>н от 7 июля 2003 года N 126-ФЗ «</w:t>
      </w:r>
      <w:r w:rsidRPr="00FF32E3">
        <w:rPr>
          <w:rFonts w:ascii="Times New Roman" w:hAnsi="Times New Roman"/>
          <w:bCs/>
          <w:sz w:val="30"/>
          <w:szCs w:val="30"/>
        </w:rPr>
        <w:t>О связи</w:t>
      </w:r>
      <w:r>
        <w:rPr>
          <w:rFonts w:ascii="Times New Roman" w:hAnsi="Times New Roman"/>
          <w:bCs/>
          <w:sz w:val="30"/>
          <w:szCs w:val="30"/>
        </w:rPr>
        <w:t>»</w:t>
      </w:r>
      <w:r w:rsidRPr="00FF32E3">
        <w:rPr>
          <w:rFonts w:ascii="Times New Roman" w:hAnsi="Times New Roman"/>
          <w:bCs/>
          <w:sz w:val="30"/>
          <w:szCs w:val="30"/>
        </w:rPr>
        <w:t xml:space="preserve"> (Собрание законодательства Российской Федерации, 2003, </w:t>
      </w:r>
      <w:r>
        <w:rPr>
          <w:rFonts w:ascii="Times New Roman" w:hAnsi="Times New Roman"/>
          <w:bCs/>
          <w:sz w:val="30"/>
          <w:szCs w:val="30"/>
        </w:rPr>
        <w:t>№</w:t>
      </w:r>
      <w:r w:rsidRPr="00FF32E3">
        <w:rPr>
          <w:rFonts w:ascii="Times New Roman" w:hAnsi="Times New Roman"/>
          <w:bCs/>
          <w:sz w:val="30"/>
          <w:szCs w:val="30"/>
        </w:rPr>
        <w:t xml:space="preserve"> 28, ст. 2895; 2004, </w:t>
      </w:r>
      <w:r>
        <w:rPr>
          <w:rFonts w:ascii="Times New Roman" w:hAnsi="Times New Roman"/>
          <w:bCs/>
          <w:sz w:val="30"/>
          <w:szCs w:val="30"/>
        </w:rPr>
        <w:t>№</w:t>
      </w:r>
      <w:r w:rsidRPr="00FF32E3">
        <w:rPr>
          <w:rFonts w:ascii="Times New Roman" w:hAnsi="Times New Roman"/>
          <w:bCs/>
          <w:sz w:val="30"/>
          <w:szCs w:val="30"/>
        </w:rPr>
        <w:t xml:space="preserve"> 35, ст. 3607; 2006, </w:t>
      </w:r>
      <w:r>
        <w:rPr>
          <w:rFonts w:ascii="Times New Roman" w:hAnsi="Times New Roman"/>
          <w:bCs/>
          <w:sz w:val="30"/>
          <w:szCs w:val="30"/>
        </w:rPr>
        <w:t>№</w:t>
      </w:r>
      <w:r w:rsidRPr="00FF32E3">
        <w:rPr>
          <w:rFonts w:ascii="Times New Roman" w:hAnsi="Times New Roman"/>
          <w:bCs/>
          <w:sz w:val="30"/>
          <w:szCs w:val="30"/>
        </w:rPr>
        <w:t xml:space="preserve"> 6, ст. 636; </w:t>
      </w:r>
      <w:r>
        <w:rPr>
          <w:rFonts w:ascii="Times New Roman" w:hAnsi="Times New Roman"/>
          <w:bCs/>
          <w:sz w:val="30"/>
          <w:szCs w:val="30"/>
        </w:rPr>
        <w:t>№</w:t>
      </w:r>
      <w:r w:rsidRPr="00FF32E3">
        <w:rPr>
          <w:rFonts w:ascii="Times New Roman" w:hAnsi="Times New Roman"/>
          <w:bCs/>
          <w:sz w:val="30"/>
          <w:szCs w:val="30"/>
        </w:rPr>
        <w:t xml:space="preserve"> 10, ст. 1069; </w:t>
      </w:r>
      <w:r>
        <w:rPr>
          <w:rFonts w:ascii="Times New Roman" w:hAnsi="Times New Roman"/>
          <w:bCs/>
          <w:sz w:val="30"/>
          <w:szCs w:val="30"/>
        </w:rPr>
        <w:t>№</w:t>
      </w:r>
      <w:r w:rsidRPr="00FF32E3">
        <w:rPr>
          <w:rFonts w:ascii="Times New Roman" w:hAnsi="Times New Roman"/>
          <w:bCs/>
          <w:sz w:val="30"/>
          <w:szCs w:val="30"/>
        </w:rPr>
        <w:t xml:space="preserve"> 31, </w:t>
      </w:r>
      <w:r>
        <w:rPr>
          <w:rFonts w:ascii="Times New Roman" w:hAnsi="Times New Roman"/>
          <w:bCs/>
          <w:sz w:val="30"/>
          <w:szCs w:val="30"/>
        </w:rPr>
        <w:t xml:space="preserve">   </w:t>
      </w:r>
      <w:r w:rsidRPr="00FF32E3">
        <w:rPr>
          <w:rFonts w:ascii="Times New Roman" w:hAnsi="Times New Roman"/>
          <w:bCs/>
          <w:sz w:val="30"/>
          <w:szCs w:val="30"/>
        </w:rPr>
        <w:t xml:space="preserve">ст. 3431; 2007, </w:t>
      </w:r>
      <w:r>
        <w:rPr>
          <w:rFonts w:ascii="Times New Roman" w:hAnsi="Times New Roman"/>
          <w:bCs/>
          <w:sz w:val="30"/>
          <w:szCs w:val="30"/>
        </w:rPr>
        <w:t>№</w:t>
      </w:r>
      <w:r w:rsidRPr="00FF32E3">
        <w:rPr>
          <w:rFonts w:ascii="Times New Roman" w:hAnsi="Times New Roman"/>
          <w:bCs/>
          <w:sz w:val="30"/>
          <w:szCs w:val="30"/>
        </w:rPr>
        <w:t xml:space="preserve"> 7, ст. 835; 2010, </w:t>
      </w:r>
      <w:r>
        <w:rPr>
          <w:rFonts w:ascii="Times New Roman" w:hAnsi="Times New Roman"/>
          <w:bCs/>
          <w:sz w:val="30"/>
          <w:szCs w:val="30"/>
        </w:rPr>
        <w:t>№</w:t>
      </w:r>
      <w:r w:rsidRPr="00FF32E3">
        <w:rPr>
          <w:rFonts w:ascii="Times New Roman" w:hAnsi="Times New Roman"/>
          <w:bCs/>
          <w:sz w:val="30"/>
          <w:szCs w:val="30"/>
        </w:rPr>
        <w:t xml:space="preserve"> 7, ст. 705; </w:t>
      </w:r>
      <w:r>
        <w:rPr>
          <w:rFonts w:ascii="Times New Roman" w:hAnsi="Times New Roman"/>
          <w:bCs/>
          <w:sz w:val="30"/>
          <w:szCs w:val="30"/>
        </w:rPr>
        <w:t>№</w:t>
      </w:r>
      <w:r w:rsidRPr="00FF32E3">
        <w:rPr>
          <w:rFonts w:ascii="Times New Roman" w:hAnsi="Times New Roman"/>
          <w:bCs/>
          <w:sz w:val="30"/>
          <w:szCs w:val="30"/>
        </w:rPr>
        <w:t xml:space="preserve"> 27, ст. 3408; </w:t>
      </w:r>
      <w:r>
        <w:rPr>
          <w:rFonts w:ascii="Times New Roman" w:hAnsi="Times New Roman"/>
          <w:bCs/>
          <w:sz w:val="30"/>
          <w:szCs w:val="30"/>
        </w:rPr>
        <w:t>№</w:t>
      </w:r>
      <w:r w:rsidRPr="00FF32E3">
        <w:rPr>
          <w:rFonts w:ascii="Times New Roman" w:hAnsi="Times New Roman"/>
          <w:bCs/>
          <w:sz w:val="30"/>
          <w:szCs w:val="30"/>
        </w:rPr>
        <w:t xml:space="preserve"> 31, </w:t>
      </w:r>
      <w:r>
        <w:rPr>
          <w:rFonts w:ascii="Times New Roman" w:hAnsi="Times New Roman"/>
          <w:bCs/>
          <w:sz w:val="30"/>
          <w:szCs w:val="30"/>
        </w:rPr>
        <w:t xml:space="preserve">      </w:t>
      </w:r>
      <w:r w:rsidRPr="00FF32E3">
        <w:rPr>
          <w:rFonts w:ascii="Times New Roman" w:hAnsi="Times New Roman"/>
          <w:bCs/>
          <w:sz w:val="30"/>
          <w:szCs w:val="30"/>
        </w:rPr>
        <w:t xml:space="preserve">ст. 4190; 2011, </w:t>
      </w:r>
      <w:r>
        <w:rPr>
          <w:rFonts w:ascii="Times New Roman" w:hAnsi="Times New Roman"/>
          <w:bCs/>
          <w:sz w:val="30"/>
          <w:szCs w:val="30"/>
        </w:rPr>
        <w:t>№</w:t>
      </w:r>
      <w:r w:rsidRPr="00FF32E3">
        <w:rPr>
          <w:rFonts w:ascii="Times New Roman" w:hAnsi="Times New Roman"/>
          <w:bCs/>
          <w:sz w:val="30"/>
          <w:szCs w:val="30"/>
        </w:rPr>
        <w:t xml:space="preserve"> 7, ст. 901; </w:t>
      </w:r>
      <w:r>
        <w:rPr>
          <w:rFonts w:ascii="Times New Roman" w:hAnsi="Times New Roman"/>
          <w:bCs/>
          <w:sz w:val="30"/>
          <w:szCs w:val="30"/>
        </w:rPr>
        <w:t>№</w:t>
      </w:r>
      <w:r w:rsidRPr="00FF32E3">
        <w:rPr>
          <w:rFonts w:ascii="Times New Roman" w:hAnsi="Times New Roman"/>
          <w:bCs/>
          <w:sz w:val="30"/>
          <w:szCs w:val="30"/>
        </w:rPr>
        <w:t xml:space="preserve"> 27, ст. 3873; </w:t>
      </w:r>
      <w:r>
        <w:rPr>
          <w:rFonts w:ascii="Times New Roman" w:hAnsi="Times New Roman"/>
          <w:bCs/>
          <w:sz w:val="30"/>
          <w:szCs w:val="30"/>
        </w:rPr>
        <w:t>№</w:t>
      </w:r>
      <w:r w:rsidRPr="00FF32E3">
        <w:rPr>
          <w:rFonts w:ascii="Times New Roman" w:hAnsi="Times New Roman"/>
          <w:bCs/>
          <w:sz w:val="30"/>
          <w:szCs w:val="30"/>
        </w:rPr>
        <w:t xml:space="preserve"> 29, ст. 4291; </w:t>
      </w:r>
      <w:r>
        <w:rPr>
          <w:rFonts w:ascii="Times New Roman" w:hAnsi="Times New Roman"/>
          <w:bCs/>
          <w:sz w:val="30"/>
          <w:szCs w:val="30"/>
        </w:rPr>
        <w:t>№</w:t>
      </w:r>
      <w:r w:rsidRPr="00FF32E3">
        <w:rPr>
          <w:rFonts w:ascii="Times New Roman" w:hAnsi="Times New Roman"/>
          <w:bCs/>
          <w:sz w:val="30"/>
          <w:szCs w:val="30"/>
        </w:rPr>
        <w:t xml:space="preserve"> 45, ст. 6333; </w:t>
      </w:r>
      <w:r>
        <w:rPr>
          <w:rFonts w:ascii="Times New Roman" w:hAnsi="Times New Roman"/>
          <w:bCs/>
          <w:sz w:val="30"/>
          <w:szCs w:val="30"/>
        </w:rPr>
        <w:t>№</w:t>
      </w:r>
      <w:r w:rsidRPr="00FF32E3">
        <w:rPr>
          <w:rFonts w:ascii="Times New Roman" w:hAnsi="Times New Roman"/>
          <w:bCs/>
          <w:sz w:val="30"/>
          <w:szCs w:val="30"/>
        </w:rPr>
        <w:t xml:space="preserve"> 50, ст. 7351, 7366; 2012, </w:t>
      </w:r>
      <w:r>
        <w:rPr>
          <w:rFonts w:ascii="Times New Roman" w:hAnsi="Times New Roman"/>
          <w:bCs/>
          <w:sz w:val="30"/>
          <w:szCs w:val="30"/>
        </w:rPr>
        <w:t>№</w:t>
      </w:r>
      <w:r w:rsidRPr="00FF32E3">
        <w:rPr>
          <w:rFonts w:ascii="Times New Roman" w:hAnsi="Times New Roman"/>
          <w:bCs/>
          <w:sz w:val="30"/>
          <w:szCs w:val="30"/>
        </w:rPr>
        <w:t xml:space="preserve"> 31, ст. 4328; </w:t>
      </w:r>
      <w:r>
        <w:rPr>
          <w:rFonts w:ascii="Times New Roman" w:hAnsi="Times New Roman"/>
          <w:bCs/>
          <w:sz w:val="30"/>
          <w:szCs w:val="30"/>
        </w:rPr>
        <w:t>№</w:t>
      </w:r>
      <w:r w:rsidRPr="00FF32E3">
        <w:rPr>
          <w:rFonts w:ascii="Times New Roman" w:hAnsi="Times New Roman"/>
          <w:bCs/>
          <w:sz w:val="30"/>
          <w:szCs w:val="30"/>
        </w:rPr>
        <w:t xml:space="preserve"> 53, ст. 7578; 2013, </w:t>
      </w:r>
      <w:r>
        <w:rPr>
          <w:rFonts w:ascii="Times New Roman" w:hAnsi="Times New Roman"/>
          <w:bCs/>
          <w:sz w:val="30"/>
          <w:szCs w:val="30"/>
        </w:rPr>
        <w:t>№</w:t>
      </w:r>
      <w:r w:rsidRPr="00FF32E3">
        <w:rPr>
          <w:rFonts w:ascii="Times New Roman" w:hAnsi="Times New Roman"/>
          <w:bCs/>
          <w:sz w:val="30"/>
          <w:szCs w:val="30"/>
        </w:rPr>
        <w:t xml:space="preserve"> 19, </w:t>
      </w:r>
      <w:r>
        <w:rPr>
          <w:rFonts w:ascii="Times New Roman" w:hAnsi="Times New Roman"/>
          <w:bCs/>
          <w:sz w:val="30"/>
          <w:szCs w:val="30"/>
        </w:rPr>
        <w:t xml:space="preserve">    </w:t>
      </w:r>
      <w:r w:rsidRPr="00FF32E3">
        <w:rPr>
          <w:rFonts w:ascii="Times New Roman" w:hAnsi="Times New Roman"/>
          <w:bCs/>
          <w:sz w:val="30"/>
          <w:szCs w:val="30"/>
        </w:rPr>
        <w:t xml:space="preserve">ст. 2326; </w:t>
      </w:r>
      <w:r>
        <w:rPr>
          <w:rFonts w:ascii="Times New Roman" w:hAnsi="Times New Roman"/>
          <w:bCs/>
          <w:sz w:val="30"/>
          <w:szCs w:val="30"/>
        </w:rPr>
        <w:t>№</w:t>
      </w:r>
      <w:r w:rsidRPr="00FF32E3">
        <w:rPr>
          <w:rFonts w:ascii="Times New Roman" w:hAnsi="Times New Roman"/>
          <w:bCs/>
          <w:sz w:val="30"/>
          <w:szCs w:val="30"/>
        </w:rPr>
        <w:t xml:space="preserve"> 30, ст. 4062; </w:t>
      </w:r>
      <w:r>
        <w:rPr>
          <w:rFonts w:ascii="Times New Roman" w:hAnsi="Times New Roman"/>
          <w:bCs/>
          <w:sz w:val="30"/>
          <w:szCs w:val="30"/>
        </w:rPr>
        <w:t>№</w:t>
      </w:r>
      <w:r w:rsidRPr="00FF32E3">
        <w:rPr>
          <w:rFonts w:ascii="Times New Roman" w:hAnsi="Times New Roman"/>
          <w:bCs/>
          <w:sz w:val="30"/>
          <w:szCs w:val="30"/>
        </w:rPr>
        <w:t xml:space="preserve"> 43, ст. 5451; </w:t>
      </w:r>
      <w:r>
        <w:rPr>
          <w:rFonts w:ascii="Times New Roman" w:hAnsi="Times New Roman"/>
          <w:bCs/>
          <w:sz w:val="30"/>
          <w:szCs w:val="30"/>
        </w:rPr>
        <w:t>№</w:t>
      </w:r>
      <w:r w:rsidRPr="00FF32E3">
        <w:rPr>
          <w:rFonts w:ascii="Times New Roman" w:hAnsi="Times New Roman"/>
          <w:bCs/>
          <w:sz w:val="30"/>
          <w:szCs w:val="30"/>
        </w:rPr>
        <w:t xml:space="preserve"> 44, ст. 5643; </w:t>
      </w:r>
      <w:r>
        <w:rPr>
          <w:rFonts w:ascii="Times New Roman" w:hAnsi="Times New Roman"/>
          <w:bCs/>
          <w:sz w:val="30"/>
          <w:szCs w:val="30"/>
        </w:rPr>
        <w:t>№</w:t>
      </w:r>
      <w:r w:rsidRPr="00FF32E3">
        <w:rPr>
          <w:rFonts w:ascii="Times New Roman" w:hAnsi="Times New Roman"/>
          <w:bCs/>
          <w:sz w:val="30"/>
          <w:szCs w:val="30"/>
        </w:rPr>
        <w:t xml:space="preserve"> 48, ст. 6162; </w:t>
      </w:r>
      <w:r>
        <w:rPr>
          <w:rFonts w:ascii="Times New Roman" w:hAnsi="Times New Roman"/>
          <w:bCs/>
          <w:sz w:val="30"/>
          <w:szCs w:val="30"/>
        </w:rPr>
        <w:t xml:space="preserve">   №</w:t>
      </w:r>
      <w:r w:rsidRPr="00FF32E3">
        <w:rPr>
          <w:rFonts w:ascii="Times New Roman" w:hAnsi="Times New Roman"/>
          <w:bCs/>
          <w:sz w:val="30"/>
          <w:szCs w:val="30"/>
        </w:rPr>
        <w:t xml:space="preserve"> 49, ст. 6339, 6347; </w:t>
      </w:r>
      <w:r>
        <w:rPr>
          <w:rFonts w:ascii="Times New Roman" w:hAnsi="Times New Roman"/>
          <w:bCs/>
          <w:sz w:val="30"/>
          <w:szCs w:val="30"/>
        </w:rPr>
        <w:t>№</w:t>
      </w:r>
      <w:r w:rsidRPr="00FF32E3">
        <w:rPr>
          <w:rFonts w:ascii="Times New Roman" w:hAnsi="Times New Roman"/>
          <w:bCs/>
          <w:sz w:val="30"/>
          <w:szCs w:val="30"/>
        </w:rPr>
        <w:t xml:space="preserve"> 52, ст. 6961; 2014, </w:t>
      </w:r>
      <w:r>
        <w:rPr>
          <w:rFonts w:ascii="Times New Roman" w:hAnsi="Times New Roman"/>
          <w:bCs/>
          <w:sz w:val="30"/>
          <w:szCs w:val="30"/>
        </w:rPr>
        <w:t>№</w:t>
      </w:r>
      <w:r w:rsidRPr="00FF32E3">
        <w:rPr>
          <w:rFonts w:ascii="Times New Roman" w:hAnsi="Times New Roman"/>
          <w:bCs/>
          <w:sz w:val="30"/>
          <w:szCs w:val="30"/>
        </w:rPr>
        <w:t xml:space="preserve"> 6, ст. 560; </w:t>
      </w:r>
      <w:r>
        <w:rPr>
          <w:rFonts w:ascii="Times New Roman" w:hAnsi="Times New Roman"/>
          <w:bCs/>
          <w:sz w:val="30"/>
          <w:szCs w:val="30"/>
        </w:rPr>
        <w:t>№</w:t>
      </w:r>
      <w:r w:rsidRPr="00FF32E3">
        <w:rPr>
          <w:rFonts w:ascii="Times New Roman" w:hAnsi="Times New Roman"/>
          <w:bCs/>
          <w:sz w:val="30"/>
          <w:szCs w:val="30"/>
        </w:rPr>
        <w:t xml:space="preserve"> 19, ст. 2302</w:t>
      </w:r>
      <w:r>
        <w:rPr>
          <w:rFonts w:ascii="Times New Roman" w:hAnsi="Times New Roman"/>
          <w:bCs/>
          <w:sz w:val="30"/>
          <w:szCs w:val="30"/>
        </w:rPr>
        <w:t>;</w:t>
      </w:r>
      <w:r w:rsidRPr="00FF32E3">
        <w:t xml:space="preserve"> </w:t>
      </w:r>
      <w:r>
        <w:t xml:space="preserve">   </w:t>
      </w:r>
      <w:r>
        <w:rPr>
          <w:rFonts w:ascii="Times New Roman" w:hAnsi="Times New Roman"/>
          <w:bCs/>
          <w:sz w:val="30"/>
          <w:szCs w:val="30"/>
        </w:rPr>
        <w:t>№</w:t>
      </w:r>
      <w:r w:rsidRPr="00FF32E3">
        <w:rPr>
          <w:rFonts w:ascii="Times New Roman" w:hAnsi="Times New Roman"/>
          <w:bCs/>
          <w:sz w:val="30"/>
          <w:szCs w:val="30"/>
        </w:rPr>
        <w:t xml:space="preserve"> 30, ст. 4273) следующие изменения:</w:t>
      </w:r>
    </w:p>
    <w:p w:rsidR="00FF32E3" w:rsidRPr="00FF32E3" w:rsidRDefault="00FF32E3" w:rsidP="00FF32E3">
      <w:pPr>
        <w:spacing w:line="480" w:lineRule="auto"/>
        <w:ind w:firstLine="709"/>
        <w:rPr>
          <w:rFonts w:ascii="Times New Roman" w:hAnsi="Times New Roman"/>
          <w:bCs/>
          <w:sz w:val="30"/>
          <w:szCs w:val="30"/>
        </w:rPr>
      </w:pPr>
      <w:r w:rsidRPr="00FF32E3">
        <w:rPr>
          <w:rFonts w:ascii="Times New Roman" w:hAnsi="Times New Roman"/>
          <w:bCs/>
          <w:sz w:val="30"/>
          <w:szCs w:val="30"/>
        </w:rPr>
        <w:t xml:space="preserve">1) </w:t>
      </w:r>
      <w:r w:rsidR="00000975">
        <w:rPr>
          <w:rFonts w:ascii="Times New Roman" w:hAnsi="Times New Roman"/>
          <w:bCs/>
          <w:sz w:val="30"/>
          <w:szCs w:val="30"/>
        </w:rPr>
        <w:t>дополнить</w:t>
      </w:r>
      <w:r w:rsidRPr="00FF32E3">
        <w:rPr>
          <w:rFonts w:ascii="Times New Roman" w:hAnsi="Times New Roman"/>
          <w:bCs/>
          <w:sz w:val="30"/>
          <w:szCs w:val="30"/>
        </w:rPr>
        <w:t xml:space="preserve"> пункт 2 статьи 44 </w:t>
      </w:r>
      <w:r w:rsidR="00000975">
        <w:rPr>
          <w:rFonts w:ascii="Times New Roman" w:hAnsi="Times New Roman"/>
          <w:bCs/>
          <w:sz w:val="30"/>
          <w:szCs w:val="30"/>
        </w:rPr>
        <w:t>абзац</w:t>
      </w:r>
      <w:r w:rsidR="004B59F9">
        <w:rPr>
          <w:rFonts w:ascii="Times New Roman" w:hAnsi="Times New Roman"/>
          <w:bCs/>
          <w:sz w:val="30"/>
          <w:szCs w:val="30"/>
        </w:rPr>
        <w:t>ами</w:t>
      </w:r>
      <w:r w:rsidR="00000975">
        <w:rPr>
          <w:rFonts w:ascii="Times New Roman" w:hAnsi="Times New Roman"/>
          <w:bCs/>
          <w:sz w:val="30"/>
          <w:szCs w:val="30"/>
        </w:rPr>
        <w:t xml:space="preserve"> следующего содержания:</w:t>
      </w:r>
      <w:r w:rsidRPr="00FF32E3">
        <w:rPr>
          <w:rFonts w:ascii="Times New Roman" w:hAnsi="Times New Roman"/>
          <w:bCs/>
          <w:sz w:val="30"/>
          <w:szCs w:val="30"/>
        </w:rPr>
        <w:t xml:space="preserve"> </w:t>
      </w:r>
    </w:p>
    <w:p w:rsidR="00FF32E3" w:rsidRDefault="008361AC" w:rsidP="002C4E1F">
      <w:pPr>
        <w:spacing w:line="480" w:lineRule="auto"/>
        <w:ind w:firstLine="709"/>
        <w:rPr>
          <w:rFonts w:ascii="Times New Roman" w:hAnsi="Times New Roman"/>
          <w:bCs/>
          <w:sz w:val="30"/>
          <w:szCs w:val="30"/>
        </w:rPr>
      </w:pPr>
      <w:r w:rsidRPr="008361AC">
        <w:rPr>
          <w:rFonts w:ascii="Times New Roman" w:hAnsi="Times New Roman"/>
          <w:bCs/>
          <w:sz w:val="30"/>
          <w:szCs w:val="30"/>
        </w:rPr>
        <w:t>«</w:t>
      </w:r>
      <w:r>
        <w:rPr>
          <w:rFonts w:ascii="Times New Roman" w:hAnsi="Times New Roman"/>
          <w:bCs/>
          <w:sz w:val="30"/>
          <w:szCs w:val="30"/>
        </w:rPr>
        <w:t xml:space="preserve">Предоставление доступа </w:t>
      </w:r>
      <w:r w:rsidRPr="008361AC">
        <w:rPr>
          <w:rFonts w:ascii="Times New Roman" w:hAnsi="Times New Roman"/>
          <w:bCs/>
          <w:sz w:val="30"/>
          <w:szCs w:val="30"/>
        </w:rPr>
        <w:t>к информаци</w:t>
      </w:r>
      <w:r>
        <w:rPr>
          <w:rFonts w:ascii="Times New Roman" w:hAnsi="Times New Roman"/>
          <w:bCs/>
          <w:sz w:val="30"/>
          <w:szCs w:val="30"/>
        </w:rPr>
        <w:t xml:space="preserve">онно-телекоммуникационной сети «Интернет» в общественных местах </w:t>
      </w:r>
      <w:r w:rsidR="00F40067">
        <w:rPr>
          <w:rFonts w:ascii="Times New Roman" w:hAnsi="Times New Roman"/>
          <w:bCs/>
          <w:sz w:val="30"/>
          <w:szCs w:val="30"/>
        </w:rPr>
        <w:t>осуществляется</w:t>
      </w:r>
      <w:r>
        <w:rPr>
          <w:rFonts w:ascii="Times New Roman" w:hAnsi="Times New Roman"/>
          <w:bCs/>
          <w:sz w:val="30"/>
          <w:szCs w:val="30"/>
        </w:rPr>
        <w:t xml:space="preserve"> </w:t>
      </w:r>
      <w:r w:rsidR="002F4B60">
        <w:rPr>
          <w:rFonts w:ascii="Times New Roman" w:hAnsi="Times New Roman"/>
          <w:bCs/>
          <w:sz w:val="30"/>
          <w:szCs w:val="30"/>
        </w:rPr>
        <w:t>после</w:t>
      </w:r>
      <w:r>
        <w:rPr>
          <w:rFonts w:ascii="Times New Roman" w:hAnsi="Times New Roman"/>
          <w:bCs/>
          <w:sz w:val="30"/>
          <w:szCs w:val="30"/>
        </w:rPr>
        <w:t xml:space="preserve"> </w:t>
      </w:r>
      <w:r w:rsidRPr="008361AC">
        <w:rPr>
          <w:rFonts w:ascii="Times New Roman" w:hAnsi="Times New Roman"/>
          <w:bCs/>
          <w:sz w:val="30"/>
          <w:szCs w:val="30"/>
        </w:rPr>
        <w:lastRenderedPageBreak/>
        <w:t>идентификац</w:t>
      </w:r>
      <w:r>
        <w:rPr>
          <w:rFonts w:ascii="Times New Roman" w:hAnsi="Times New Roman"/>
          <w:bCs/>
          <w:sz w:val="30"/>
          <w:szCs w:val="30"/>
        </w:rPr>
        <w:t xml:space="preserve">ии </w:t>
      </w:r>
      <w:r w:rsidR="00F40067">
        <w:rPr>
          <w:rFonts w:ascii="Times New Roman" w:hAnsi="Times New Roman"/>
          <w:bCs/>
          <w:sz w:val="30"/>
          <w:szCs w:val="30"/>
        </w:rPr>
        <w:t xml:space="preserve">оператором связи </w:t>
      </w:r>
      <w:r>
        <w:rPr>
          <w:rFonts w:ascii="Times New Roman" w:hAnsi="Times New Roman"/>
          <w:bCs/>
          <w:sz w:val="30"/>
          <w:szCs w:val="30"/>
        </w:rPr>
        <w:t>пользователей услугами связи</w:t>
      </w:r>
      <w:r w:rsidR="00261142">
        <w:rPr>
          <w:rFonts w:ascii="Times New Roman" w:hAnsi="Times New Roman"/>
          <w:bCs/>
          <w:sz w:val="30"/>
          <w:szCs w:val="30"/>
        </w:rPr>
        <w:t xml:space="preserve"> и используемого ими оконечного оборудования</w:t>
      </w:r>
      <w:r>
        <w:rPr>
          <w:rFonts w:ascii="Times New Roman" w:hAnsi="Times New Roman"/>
          <w:bCs/>
          <w:sz w:val="30"/>
          <w:szCs w:val="30"/>
        </w:rPr>
        <w:t>.</w:t>
      </w:r>
    </w:p>
    <w:p w:rsidR="005835FD" w:rsidRDefault="00261142" w:rsidP="002C4E1F">
      <w:pPr>
        <w:spacing w:line="480" w:lineRule="auto"/>
        <w:ind w:firstLine="709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П</w:t>
      </w:r>
      <w:r w:rsidRPr="00261142">
        <w:rPr>
          <w:rFonts w:ascii="Times New Roman" w:hAnsi="Times New Roman"/>
          <w:bCs/>
          <w:sz w:val="30"/>
          <w:szCs w:val="30"/>
        </w:rPr>
        <w:t>редоставлени</w:t>
      </w:r>
      <w:r>
        <w:rPr>
          <w:rFonts w:ascii="Times New Roman" w:hAnsi="Times New Roman"/>
          <w:bCs/>
          <w:sz w:val="30"/>
          <w:szCs w:val="30"/>
        </w:rPr>
        <w:t>е безвозмездного</w:t>
      </w:r>
      <w:r w:rsidRPr="00261142">
        <w:rPr>
          <w:rFonts w:ascii="Times New Roman" w:hAnsi="Times New Roman"/>
          <w:bCs/>
          <w:sz w:val="30"/>
          <w:szCs w:val="30"/>
        </w:rPr>
        <w:t xml:space="preserve"> доступа к информационно-телекоммуникационной сети</w:t>
      </w:r>
      <w:r w:rsidR="0070577B">
        <w:rPr>
          <w:rFonts w:ascii="Times New Roman" w:hAnsi="Times New Roman"/>
          <w:bCs/>
          <w:sz w:val="30"/>
          <w:szCs w:val="30"/>
        </w:rPr>
        <w:t xml:space="preserve"> «</w:t>
      </w:r>
      <w:r w:rsidRPr="00261142">
        <w:rPr>
          <w:rFonts w:ascii="Times New Roman" w:hAnsi="Times New Roman"/>
          <w:bCs/>
          <w:sz w:val="30"/>
          <w:szCs w:val="30"/>
        </w:rPr>
        <w:t>Интернет</w:t>
      </w:r>
      <w:r w:rsidR="0070577B">
        <w:rPr>
          <w:rFonts w:ascii="Times New Roman" w:hAnsi="Times New Roman"/>
          <w:bCs/>
          <w:sz w:val="30"/>
          <w:szCs w:val="30"/>
        </w:rPr>
        <w:t>»</w:t>
      </w:r>
      <w:r w:rsidR="00326EFC" w:rsidRPr="00326EFC">
        <w:t xml:space="preserve"> </w:t>
      </w:r>
      <w:r w:rsidR="00326EFC" w:rsidRPr="00326EFC">
        <w:rPr>
          <w:rFonts w:ascii="Times New Roman" w:hAnsi="Times New Roman"/>
          <w:bCs/>
          <w:sz w:val="30"/>
          <w:szCs w:val="30"/>
        </w:rPr>
        <w:t>в общественных местах</w:t>
      </w:r>
      <w:r w:rsidR="00326EFC">
        <w:rPr>
          <w:rFonts w:ascii="Times New Roman" w:hAnsi="Times New Roman"/>
          <w:bCs/>
          <w:sz w:val="30"/>
          <w:szCs w:val="30"/>
        </w:rPr>
        <w:t xml:space="preserve"> </w:t>
      </w:r>
      <w:r w:rsidR="0070577B">
        <w:rPr>
          <w:rFonts w:ascii="Times New Roman" w:hAnsi="Times New Roman"/>
          <w:bCs/>
          <w:sz w:val="30"/>
          <w:szCs w:val="30"/>
        </w:rPr>
        <w:t>абонент</w:t>
      </w:r>
      <w:r w:rsidR="002F4B60">
        <w:rPr>
          <w:rFonts w:ascii="Times New Roman" w:hAnsi="Times New Roman"/>
          <w:bCs/>
          <w:sz w:val="30"/>
          <w:szCs w:val="30"/>
        </w:rPr>
        <w:t>ом</w:t>
      </w:r>
      <w:r w:rsidR="0070577B">
        <w:rPr>
          <w:rFonts w:ascii="Times New Roman" w:hAnsi="Times New Roman"/>
          <w:bCs/>
          <w:sz w:val="30"/>
          <w:szCs w:val="30"/>
        </w:rPr>
        <w:t xml:space="preserve"> – юридическ</w:t>
      </w:r>
      <w:r w:rsidR="002F4B60">
        <w:rPr>
          <w:rFonts w:ascii="Times New Roman" w:hAnsi="Times New Roman"/>
          <w:bCs/>
          <w:sz w:val="30"/>
          <w:szCs w:val="30"/>
        </w:rPr>
        <w:t>им</w:t>
      </w:r>
      <w:r w:rsidR="0070577B">
        <w:rPr>
          <w:rFonts w:ascii="Times New Roman" w:hAnsi="Times New Roman"/>
          <w:bCs/>
          <w:sz w:val="30"/>
          <w:szCs w:val="30"/>
        </w:rPr>
        <w:t xml:space="preserve"> лиц</w:t>
      </w:r>
      <w:r w:rsidR="002F4B60">
        <w:rPr>
          <w:rFonts w:ascii="Times New Roman" w:hAnsi="Times New Roman"/>
          <w:bCs/>
          <w:sz w:val="30"/>
          <w:szCs w:val="30"/>
        </w:rPr>
        <w:t>ом</w:t>
      </w:r>
      <w:r w:rsidR="0070577B">
        <w:rPr>
          <w:rFonts w:ascii="Times New Roman" w:hAnsi="Times New Roman"/>
          <w:bCs/>
          <w:sz w:val="30"/>
          <w:szCs w:val="30"/>
        </w:rPr>
        <w:t xml:space="preserve"> (абонент</w:t>
      </w:r>
      <w:r w:rsidR="002F4B60">
        <w:rPr>
          <w:rFonts w:ascii="Times New Roman" w:hAnsi="Times New Roman"/>
          <w:bCs/>
          <w:sz w:val="30"/>
          <w:szCs w:val="30"/>
        </w:rPr>
        <w:t>ом</w:t>
      </w:r>
      <w:r w:rsidR="0070577B">
        <w:rPr>
          <w:rFonts w:ascii="Times New Roman" w:hAnsi="Times New Roman"/>
          <w:bCs/>
          <w:sz w:val="30"/>
          <w:szCs w:val="30"/>
        </w:rPr>
        <w:t xml:space="preserve"> – индивидуальн</w:t>
      </w:r>
      <w:r w:rsidR="002F4B60">
        <w:rPr>
          <w:rFonts w:ascii="Times New Roman" w:hAnsi="Times New Roman"/>
          <w:bCs/>
          <w:sz w:val="30"/>
          <w:szCs w:val="30"/>
        </w:rPr>
        <w:t>ым</w:t>
      </w:r>
      <w:r w:rsidR="0070577B">
        <w:rPr>
          <w:rFonts w:ascii="Times New Roman" w:hAnsi="Times New Roman"/>
          <w:bCs/>
          <w:sz w:val="30"/>
          <w:szCs w:val="30"/>
        </w:rPr>
        <w:t xml:space="preserve"> предпринимател</w:t>
      </w:r>
      <w:r w:rsidR="002F4B60">
        <w:rPr>
          <w:rFonts w:ascii="Times New Roman" w:hAnsi="Times New Roman"/>
          <w:bCs/>
          <w:sz w:val="30"/>
          <w:szCs w:val="30"/>
        </w:rPr>
        <w:t>ем</w:t>
      </w:r>
      <w:r w:rsidR="0070577B">
        <w:rPr>
          <w:rFonts w:ascii="Times New Roman" w:hAnsi="Times New Roman"/>
          <w:bCs/>
          <w:sz w:val="30"/>
          <w:szCs w:val="30"/>
        </w:rPr>
        <w:t xml:space="preserve">) </w:t>
      </w:r>
      <w:r w:rsidR="00487613">
        <w:rPr>
          <w:rFonts w:ascii="Times New Roman" w:hAnsi="Times New Roman"/>
          <w:bCs/>
          <w:sz w:val="30"/>
          <w:szCs w:val="30"/>
        </w:rPr>
        <w:t>допускается</w:t>
      </w:r>
      <w:r w:rsidR="00487613" w:rsidRPr="00487613">
        <w:rPr>
          <w:rFonts w:ascii="Times New Roman" w:hAnsi="Times New Roman"/>
          <w:bCs/>
          <w:sz w:val="30"/>
          <w:szCs w:val="30"/>
        </w:rPr>
        <w:t xml:space="preserve"> </w:t>
      </w:r>
      <w:r w:rsidR="00487613">
        <w:rPr>
          <w:rFonts w:ascii="Times New Roman" w:hAnsi="Times New Roman"/>
          <w:bCs/>
          <w:sz w:val="30"/>
          <w:szCs w:val="30"/>
        </w:rPr>
        <w:t>при условии</w:t>
      </w:r>
      <w:r w:rsidR="00487613" w:rsidRPr="00487613">
        <w:rPr>
          <w:rFonts w:ascii="Times New Roman" w:hAnsi="Times New Roman"/>
          <w:bCs/>
          <w:sz w:val="30"/>
          <w:szCs w:val="30"/>
        </w:rPr>
        <w:t xml:space="preserve"> </w:t>
      </w:r>
      <w:r w:rsidR="00884775">
        <w:rPr>
          <w:rFonts w:ascii="Times New Roman" w:hAnsi="Times New Roman"/>
          <w:bCs/>
          <w:sz w:val="30"/>
          <w:szCs w:val="30"/>
        </w:rPr>
        <w:t>заключенного договора между</w:t>
      </w:r>
      <w:r w:rsidR="00F40067">
        <w:rPr>
          <w:rFonts w:ascii="Times New Roman" w:hAnsi="Times New Roman"/>
          <w:bCs/>
          <w:sz w:val="30"/>
          <w:szCs w:val="30"/>
        </w:rPr>
        <w:t xml:space="preserve"> оператор</w:t>
      </w:r>
      <w:r w:rsidR="00884775">
        <w:rPr>
          <w:rFonts w:ascii="Times New Roman" w:hAnsi="Times New Roman"/>
          <w:bCs/>
          <w:sz w:val="30"/>
          <w:szCs w:val="30"/>
        </w:rPr>
        <w:t>ом</w:t>
      </w:r>
      <w:r w:rsidR="00F40067">
        <w:rPr>
          <w:rFonts w:ascii="Times New Roman" w:hAnsi="Times New Roman"/>
          <w:bCs/>
          <w:sz w:val="30"/>
          <w:szCs w:val="30"/>
        </w:rPr>
        <w:t xml:space="preserve"> связи </w:t>
      </w:r>
      <w:r w:rsidR="00884775">
        <w:rPr>
          <w:rFonts w:ascii="Times New Roman" w:hAnsi="Times New Roman"/>
          <w:bCs/>
          <w:sz w:val="30"/>
          <w:szCs w:val="30"/>
        </w:rPr>
        <w:t xml:space="preserve">и </w:t>
      </w:r>
      <w:r w:rsidR="00326EFC">
        <w:rPr>
          <w:rFonts w:ascii="Times New Roman" w:hAnsi="Times New Roman"/>
          <w:bCs/>
          <w:sz w:val="30"/>
          <w:szCs w:val="30"/>
        </w:rPr>
        <w:t xml:space="preserve">таким абонентом об идентификации </w:t>
      </w:r>
      <w:r w:rsidR="00326EFC" w:rsidRPr="00326EFC">
        <w:rPr>
          <w:rFonts w:ascii="Times New Roman" w:hAnsi="Times New Roman"/>
          <w:bCs/>
          <w:sz w:val="30"/>
          <w:szCs w:val="30"/>
        </w:rPr>
        <w:t>пользователей услугами связи и используемого ими оконечного оборудования</w:t>
      </w:r>
      <w:r w:rsidR="00884775">
        <w:rPr>
          <w:rFonts w:ascii="Times New Roman" w:hAnsi="Times New Roman"/>
          <w:bCs/>
          <w:sz w:val="30"/>
          <w:szCs w:val="30"/>
        </w:rPr>
        <w:t xml:space="preserve"> в порядке, установленным </w:t>
      </w:r>
      <w:r w:rsidR="002A595B">
        <w:rPr>
          <w:rFonts w:ascii="Times New Roman" w:hAnsi="Times New Roman"/>
          <w:bCs/>
          <w:sz w:val="30"/>
          <w:szCs w:val="30"/>
        </w:rPr>
        <w:t xml:space="preserve">в соответствии с </w:t>
      </w:r>
      <w:r w:rsidR="00884775">
        <w:rPr>
          <w:rFonts w:ascii="Times New Roman" w:hAnsi="Times New Roman"/>
          <w:bCs/>
          <w:sz w:val="30"/>
          <w:szCs w:val="30"/>
        </w:rPr>
        <w:t>абзацем вторым настоящего пункта</w:t>
      </w:r>
      <w:r w:rsidR="00487613" w:rsidRPr="00487613">
        <w:rPr>
          <w:rFonts w:ascii="Times New Roman" w:hAnsi="Times New Roman"/>
          <w:bCs/>
          <w:sz w:val="30"/>
          <w:szCs w:val="30"/>
        </w:rPr>
        <w:t>».</w:t>
      </w:r>
    </w:p>
    <w:p w:rsidR="00FF32E3" w:rsidRPr="00FF32E3" w:rsidRDefault="00FF32E3" w:rsidP="002C4E1F">
      <w:pPr>
        <w:spacing w:line="480" w:lineRule="auto"/>
        <w:ind w:firstLine="709"/>
        <w:rPr>
          <w:rFonts w:ascii="Times New Roman" w:hAnsi="Times New Roman"/>
          <w:b/>
          <w:sz w:val="30"/>
          <w:szCs w:val="30"/>
        </w:rPr>
      </w:pPr>
      <w:r w:rsidRPr="00FF32E3">
        <w:rPr>
          <w:rFonts w:ascii="Times New Roman" w:hAnsi="Times New Roman"/>
          <w:b/>
          <w:sz w:val="30"/>
          <w:szCs w:val="30"/>
        </w:rPr>
        <w:t xml:space="preserve">Статья </w:t>
      </w:r>
      <w:r>
        <w:rPr>
          <w:rFonts w:ascii="Times New Roman" w:hAnsi="Times New Roman"/>
          <w:b/>
          <w:sz w:val="30"/>
          <w:szCs w:val="30"/>
        </w:rPr>
        <w:t>2</w:t>
      </w:r>
    </w:p>
    <w:p w:rsidR="002C4E1F" w:rsidRDefault="002C4E1F" w:rsidP="002C4E1F">
      <w:pPr>
        <w:spacing w:line="478" w:lineRule="auto"/>
        <w:ind w:firstLine="709"/>
        <w:rPr>
          <w:rFonts w:ascii="Times New Roman" w:hAnsi="Times New Roman"/>
          <w:sz w:val="30"/>
          <w:szCs w:val="30"/>
        </w:rPr>
      </w:pPr>
      <w:r w:rsidRPr="002C4E1F">
        <w:rPr>
          <w:rFonts w:ascii="Times New Roman" w:hAnsi="Times New Roman"/>
          <w:sz w:val="30"/>
          <w:szCs w:val="30"/>
        </w:rPr>
        <w:t xml:space="preserve">Внести в Кодекс Российской Федерации об административных правонарушениях (Собрание законодательства Российской Федерации, 2002, </w:t>
      </w:r>
      <w:r w:rsidR="00E00D6E">
        <w:rPr>
          <w:rFonts w:ascii="Times New Roman" w:hAnsi="Times New Roman"/>
          <w:sz w:val="30"/>
          <w:szCs w:val="30"/>
        </w:rPr>
        <w:t>№</w:t>
      </w:r>
      <w:r w:rsidR="00E00D6E" w:rsidRPr="00E00D6E">
        <w:rPr>
          <w:rFonts w:ascii="Times New Roman" w:hAnsi="Times New Roman"/>
          <w:sz w:val="30"/>
          <w:szCs w:val="30"/>
        </w:rPr>
        <w:t xml:space="preserve"> 1, ст. 1</w:t>
      </w:r>
      <w:r w:rsidR="00DA1856">
        <w:rPr>
          <w:rFonts w:ascii="Times New Roman" w:hAnsi="Times New Roman"/>
          <w:sz w:val="30"/>
          <w:szCs w:val="30"/>
        </w:rPr>
        <w:t>;</w:t>
      </w:r>
      <w:r w:rsidR="00E00D6E">
        <w:rPr>
          <w:rFonts w:ascii="Times New Roman" w:hAnsi="Times New Roman"/>
          <w:sz w:val="30"/>
          <w:szCs w:val="30"/>
        </w:rPr>
        <w:t xml:space="preserve"> </w:t>
      </w:r>
      <w:r w:rsidR="006844AB">
        <w:rPr>
          <w:rFonts w:ascii="Times New Roman" w:hAnsi="Times New Roman"/>
          <w:sz w:val="30"/>
          <w:szCs w:val="30"/>
        </w:rPr>
        <w:t>№ 18</w:t>
      </w:r>
      <w:r w:rsidRPr="002C4E1F">
        <w:rPr>
          <w:rFonts w:ascii="Times New Roman" w:hAnsi="Times New Roman"/>
          <w:sz w:val="30"/>
          <w:szCs w:val="30"/>
        </w:rPr>
        <w:t xml:space="preserve"> ст. 1721; № 30, ст. 3029; № 44, ст. 4295, 4298; 2003, № 1, ст. 2; № 27, ст. 2700, 2708, 2717; № 46, ст. 4434, 4440; № 50, ст. 4847, 4855; № 52, ст. 5037; 2004, № 19, ст. 1838; № 30, ст. 3095; № 31, ст. 3229; № 34, ст. 3529, 3533; № 44, ст. 4266; 2005, № 1, ст. 9, 13, 37, 40, 45; № 10, ст. 762, 763; № 13, ст. 1077, 1079; № 17, ст. 1484; № 19, ст. 1752; № 25, ст. 2431; № 27, ст. 2719, 2721; № 30, ст. 3104, 3124, 3131; № 40, ст. 3986; № 50, ст. 5247; № 52, ст. 5574, 5596; 2006, № 1, ст. 4, 10; № 2, ст. 172, 175; </w:t>
      </w:r>
      <w:r w:rsidRPr="002C4E1F">
        <w:rPr>
          <w:rFonts w:ascii="Times New Roman" w:hAnsi="Times New Roman"/>
          <w:sz w:val="30"/>
          <w:szCs w:val="30"/>
        </w:rPr>
        <w:lastRenderedPageBreak/>
        <w:t xml:space="preserve">№ 6, ст. 636; № 10, ст. 1067; № 17, ст. 1776; № 18, ст. 1907; № 19, ст. 2066; № 23, ст. 2380, 2385; № 28, ст. 2975; № 30, ст. 3287; № 31, ст. 3420, 3432, 3433, 3438, 3452; № 43, ст. 4412; № 45, ст. 4633, 4634, 4641; № 50, ст. 5279, 5281; № 52, ст. 5498; 2007, № 1, ст. 21, 25, 29, 33; № 7, ст. 840; № 15, ст. 1743; № 16, ст. 1824, 1825; № 17, ст. 1930; № 20, ст. 2367; № 21, ст. 2456; № 26, ст. 3089; № 30, ст. 3755; № 31, ст. 4001, 4007, 4008, 4009, 4015; № 41, ст. 4845; № 43, ст. 5084; № 46, ст. 5553; № 49, ст. 6034, 6065; № 50, ст. 6246; 2008, № 10, ст. 896; № 18, ст. 1941; № 20, ст. 2251, 2259; № 29, ст. 3418; № 30, ст. 3582, 3601, 3604; № 45, ст. 5143; № 49, ст. 5738, 5745, 5748; № 52, ст. 6227, 6235, 6236, 6248; 2009, № 1, ст. 17; № 7, ст. 771, 777; № 19, ст. 2276; № 23, ст. 2759, 2767, 2776; № 26, ст. 3120, 3122, 3131, 3132; № 29, ст. 3597, 3599, 3635, 3642; № 30, ст. 3735, 3739; № 45, ст. 5265, 5267; № 48, ст. 5711, 5724, 5755; № 52, ст. 6406, 6412; 2010, № 1, ст. 1; № 11, ст. 1169, 1176; № 15, ст. 1743, 1751; № 18, ст. 2145; № 19, ст. 2291; № 21, ст. 2524, 2525, 2526, 2530; № 23, ст. 2790; № 25, ст. 3070; № 27, ст. 3416, 3429; № 28, ст. 3553; № 29, ст. 3983; № 30, ст. 4000, 4002, 4005, 4006, 4007; № 31, ст. 4155, 4158, 4164, 4191, 4192, 4193, 4195, 4198, 4206, 4207, 4208; № 32, ст. 4298; № 41, ст. 5192, 5193; № 46, ст. 5918; № 49, ст. 6409; № 50, ст. 6605; № 52, ст. 6984, 6995, 6996; 2011, № 1, ст. 10, 23, 29, 33, 47, 54; № 7, ст. 901, 905; № 15, ст. 2039, 2041; </w:t>
      </w:r>
      <w:r w:rsidRPr="002C4E1F">
        <w:rPr>
          <w:rFonts w:ascii="Times New Roman" w:hAnsi="Times New Roman"/>
          <w:sz w:val="30"/>
          <w:szCs w:val="30"/>
        </w:rPr>
        <w:lastRenderedPageBreak/>
        <w:t xml:space="preserve">№ 17, ст. 2310, 2312; № 19, ст. 2714, 2715, 2769; № 23, ст. 3260, 3267; № 27, ст. 3873, 3881; № 29, ст. 4284, 4289, 4290, 4291, 4298; № 30, ст. 4573, 4574, 4584, 4585, 4590, 4591, 4598, 4600, 4601, 4605; № 45, ст. 6325, 6326, 6334; № 46, ст. 6406; № 47, ст. 6601, 6602; № 48, ст. 6728, 6730, 6732; № 49, ст. 7025, 7042, 7056, 7061; № 50, ст. 7342, 7345, 7346, 7351, 7352, 7355, 7362, 7366; 2012, № 6, ст. 621; № 10, ст. 1166; № 15, ст. 1723, 1724; № 18, ст. 2126, 2128; № 19, ст. 2278, 2281; № 24, ст. 3068, 3069, 3082; № 25, ст. 3268; № 29, ст. 3996; № 31, ст. 4320, 4322, 4329, 4330; № 41, ст. 5523; № 47, ст. 6402, 6403, 6404, 6405; № 49, ст. 6752, 6757; № 53, ст. 7577, 7580, 7602, 7639, 7640, 7641, 7643; 2013, № 4, ст. 304; № 8, ст. 717, 718, 719, 720; № 14, ст. 1641, 1642, 1651, 1657, 1658, 1666; № 17, ст. 2029; № 19, ст. 2307, 2318, 2323, 2325; № 23, ст. 2875; № 26, ст. 3207, 3208, 3209; № 27, ст. 3442, 3454, 3458, 3465, 3469, 3477, 3478; № 30, ст. 4026, 4027, 4029, 4030, 4032, 4033, 4034, 4035, 4040, 4044, 4078, 4081, 4082; № 31, ст. 4191; № 40, ст. 5032; № 43, ст. 5443, 5444, 5445, 5446, 5452; № 44, ст. 5624, 5633, 5643, 5644; № 48, ст. 6158, 6159, 6163, 6164, 6165; № 49, ст. 6327, 6341, 6342, 6343, 6344, 6345; № 51, ст. 6685, 6696; № 52, ст. 6948, 6953, 6961, 6980, 6981, 6994, 6995, 6999, 7002, 7010; 2014, № 6, ст. 557, 558, 566; № 10, ст. 1087; № 11, ст. 1092; 1096, 1097, 1098; № 14, ст. 1553, 1561, 1562; № 16, ст. 1834, 1921; № 19, </w:t>
      </w:r>
      <w:r w:rsidRPr="002C4E1F">
        <w:rPr>
          <w:rFonts w:ascii="Times New Roman" w:hAnsi="Times New Roman"/>
          <w:sz w:val="30"/>
          <w:szCs w:val="30"/>
        </w:rPr>
        <w:lastRenderedPageBreak/>
        <w:t>ст. 2302, 2306, 2310, 2317, 2324, 2325, 2326, 2327, 2330, 2333, 2335; № 23, ст. 2927, 2928; № 26, ст. 3366, 3368; 3379; № 30, ст. 4211, 4214, 4218, 4224, 4228, 4233, 4244, 4248, 4259, 4264, 4278</w:t>
      </w:r>
      <w:r w:rsidR="006E1BD7">
        <w:rPr>
          <w:rFonts w:ascii="Times New Roman" w:hAnsi="Times New Roman"/>
          <w:sz w:val="30"/>
          <w:szCs w:val="30"/>
        </w:rPr>
        <w:t>;</w:t>
      </w:r>
      <w:r w:rsidR="006E1BD7" w:rsidRPr="006E1BD7">
        <w:rPr>
          <w:rFonts w:ascii="Times New Roman" w:hAnsi="Times New Roman"/>
          <w:sz w:val="30"/>
          <w:szCs w:val="30"/>
        </w:rPr>
        <w:t xml:space="preserve"> </w:t>
      </w:r>
      <w:r w:rsidR="006E1BD7">
        <w:rPr>
          <w:rFonts w:ascii="Times New Roman" w:hAnsi="Times New Roman"/>
          <w:sz w:val="30"/>
          <w:szCs w:val="30"/>
        </w:rPr>
        <w:t>№</w:t>
      </w:r>
      <w:r w:rsidR="006E1BD7" w:rsidRPr="006E1BD7">
        <w:rPr>
          <w:rFonts w:ascii="Times New Roman" w:hAnsi="Times New Roman"/>
          <w:sz w:val="30"/>
          <w:szCs w:val="30"/>
        </w:rPr>
        <w:t xml:space="preserve"> 42, ст. 5615; </w:t>
      </w:r>
      <w:r w:rsidR="006E1BD7">
        <w:rPr>
          <w:rFonts w:ascii="Times New Roman" w:hAnsi="Times New Roman"/>
          <w:sz w:val="30"/>
          <w:szCs w:val="30"/>
        </w:rPr>
        <w:t>№</w:t>
      </w:r>
      <w:r w:rsidR="006E1BD7" w:rsidRPr="006E1BD7">
        <w:rPr>
          <w:rFonts w:ascii="Times New Roman" w:hAnsi="Times New Roman"/>
          <w:sz w:val="30"/>
          <w:szCs w:val="30"/>
        </w:rPr>
        <w:t xml:space="preserve"> 43, ст. 5799; </w:t>
      </w:r>
      <w:r w:rsidR="006E1BD7">
        <w:rPr>
          <w:rFonts w:ascii="Times New Roman" w:hAnsi="Times New Roman"/>
          <w:sz w:val="30"/>
          <w:szCs w:val="30"/>
        </w:rPr>
        <w:t xml:space="preserve"> №</w:t>
      </w:r>
      <w:r w:rsidR="006E1BD7" w:rsidRPr="006E1BD7">
        <w:rPr>
          <w:rFonts w:ascii="Times New Roman" w:hAnsi="Times New Roman"/>
          <w:sz w:val="30"/>
          <w:szCs w:val="30"/>
        </w:rPr>
        <w:t xml:space="preserve"> 45, ст. 6142; </w:t>
      </w:r>
      <w:r w:rsidR="006E1BD7">
        <w:rPr>
          <w:rFonts w:ascii="Times New Roman" w:hAnsi="Times New Roman"/>
          <w:sz w:val="30"/>
          <w:szCs w:val="30"/>
        </w:rPr>
        <w:t>№</w:t>
      </w:r>
      <w:r w:rsidR="006E1BD7" w:rsidRPr="006E1BD7">
        <w:rPr>
          <w:rFonts w:ascii="Times New Roman" w:hAnsi="Times New Roman"/>
          <w:sz w:val="30"/>
          <w:szCs w:val="30"/>
        </w:rPr>
        <w:t xml:space="preserve"> 48, ст. 6636, 6638, 6642, 6643, 6651; </w:t>
      </w:r>
      <w:r w:rsidR="006E1BD7">
        <w:rPr>
          <w:rFonts w:ascii="Times New Roman" w:hAnsi="Times New Roman"/>
          <w:sz w:val="30"/>
          <w:szCs w:val="30"/>
        </w:rPr>
        <w:t>№</w:t>
      </w:r>
      <w:r w:rsidR="006E1BD7" w:rsidRPr="006E1BD7">
        <w:rPr>
          <w:rFonts w:ascii="Times New Roman" w:hAnsi="Times New Roman"/>
          <w:sz w:val="30"/>
          <w:szCs w:val="30"/>
        </w:rPr>
        <w:t xml:space="preserve"> 52, ст. 7541, 7548, 7550, 7557; 2015, </w:t>
      </w:r>
      <w:r w:rsidR="006E1BD7">
        <w:rPr>
          <w:rFonts w:ascii="Times New Roman" w:hAnsi="Times New Roman"/>
          <w:sz w:val="30"/>
          <w:szCs w:val="30"/>
        </w:rPr>
        <w:t>№</w:t>
      </w:r>
      <w:r w:rsidR="006E1BD7" w:rsidRPr="006E1BD7">
        <w:rPr>
          <w:rFonts w:ascii="Times New Roman" w:hAnsi="Times New Roman"/>
          <w:sz w:val="30"/>
          <w:szCs w:val="30"/>
        </w:rPr>
        <w:t xml:space="preserve"> 1, ст. 29, 35, 67, 74, 83, 85; </w:t>
      </w:r>
      <w:r w:rsidR="006E1BD7">
        <w:rPr>
          <w:rFonts w:ascii="Times New Roman" w:hAnsi="Times New Roman"/>
          <w:sz w:val="30"/>
          <w:szCs w:val="30"/>
        </w:rPr>
        <w:t>№</w:t>
      </w:r>
      <w:r w:rsidR="006E1BD7" w:rsidRPr="006E1BD7">
        <w:rPr>
          <w:rFonts w:ascii="Times New Roman" w:hAnsi="Times New Roman"/>
          <w:sz w:val="30"/>
          <w:szCs w:val="30"/>
        </w:rPr>
        <w:t xml:space="preserve"> 6, ст. 885; </w:t>
      </w:r>
      <w:r w:rsidR="006E1BD7">
        <w:rPr>
          <w:rFonts w:ascii="Times New Roman" w:hAnsi="Times New Roman"/>
          <w:sz w:val="30"/>
          <w:szCs w:val="30"/>
        </w:rPr>
        <w:t>№</w:t>
      </w:r>
      <w:r w:rsidR="006E1BD7" w:rsidRPr="006E1BD7">
        <w:rPr>
          <w:rFonts w:ascii="Times New Roman" w:hAnsi="Times New Roman"/>
          <w:sz w:val="30"/>
          <w:szCs w:val="30"/>
        </w:rPr>
        <w:t xml:space="preserve"> 10, ст. 1405, 1416; </w:t>
      </w:r>
      <w:r w:rsidR="006E1BD7">
        <w:rPr>
          <w:rFonts w:ascii="Times New Roman" w:hAnsi="Times New Roman"/>
          <w:sz w:val="30"/>
          <w:szCs w:val="30"/>
        </w:rPr>
        <w:t>№</w:t>
      </w:r>
      <w:r w:rsidR="006E1BD7" w:rsidRPr="006E1BD7">
        <w:rPr>
          <w:rFonts w:ascii="Times New Roman" w:hAnsi="Times New Roman"/>
          <w:sz w:val="30"/>
          <w:szCs w:val="30"/>
        </w:rPr>
        <w:t xml:space="preserve"> 13, ст. 1805, 1811; </w:t>
      </w:r>
      <w:r w:rsidR="006E1BD7">
        <w:rPr>
          <w:rFonts w:ascii="Times New Roman" w:hAnsi="Times New Roman"/>
          <w:sz w:val="30"/>
          <w:szCs w:val="30"/>
        </w:rPr>
        <w:t>№</w:t>
      </w:r>
      <w:r w:rsidR="006E1BD7" w:rsidRPr="006E1BD7">
        <w:rPr>
          <w:rFonts w:ascii="Times New Roman" w:hAnsi="Times New Roman"/>
          <w:sz w:val="30"/>
          <w:szCs w:val="30"/>
        </w:rPr>
        <w:t xml:space="preserve"> 21, ст. 2981</w:t>
      </w:r>
      <w:r w:rsidR="006E1BD7">
        <w:rPr>
          <w:rFonts w:ascii="Times New Roman" w:hAnsi="Times New Roman"/>
          <w:sz w:val="30"/>
          <w:szCs w:val="30"/>
        </w:rPr>
        <w:t>;</w:t>
      </w:r>
      <w:r w:rsidR="00E87516">
        <w:rPr>
          <w:rFonts w:ascii="Times New Roman" w:hAnsi="Times New Roman"/>
          <w:sz w:val="30"/>
          <w:szCs w:val="30"/>
        </w:rPr>
        <w:t xml:space="preserve"> № 18, ст. 2614</w:t>
      </w:r>
      <w:r w:rsidRPr="002C4E1F">
        <w:rPr>
          <w:rFonts w:ascii="Times New Roman" w:hAnsi="Times New Roman"/>
          <w:sz w:val="30"/>
          <w:szCs w:val="30"/>
        </w:rPr>
        <w:t>) следующ</w:t>
      </w:r>
      <w:r w:rsidR="00C62653">
        <w:rPr>
          <w:rFonts w:ascii="Times New Roman" w:hAnsi="Times New Roman"/>
          <w:sz w:val="30"/>
          <w:szCs w:val="30"/>
        </w:rPr>
        <w:t>и</w:t>
      </w:r>
      <w:r w:rsidR="00370A0F">
        <w:rPr>
          <w:rFonts w:ascii="Times New Roman" w:hAnsi="Times New Roman"/>
          <w:sz w:val="30"/>
          <w:szCs w:val="30"/>
        </w:rPr>
        <w:t>е изменени</w:t>
      </w:r>
      <w:r w:rsidR="00C62653">
        <w:rPr>
          <w:rFonts w:ascii="Times New Roman" w:hAnsi="Times New Roman"/>
          <w:sz w:val="30"/>
          <w:szCs w:val="30"/>
        </w:rPr>
        <w:t>я</w:t>
      </w:r>
      <w:r w:rsidRPr="002C4E1F">
        <w:rPr>
          <w:rFonts w:ascii="Times New Roman" w:hAnsi="Times New Roman"/>
          <w:sz w:val="30"/>
          <w:szCs w:val="30"/>
        </w:rPr>
        <w:t>:</w:t>
      </w:r>
    </w:p>
    <w:p w:rsidR="00E13314" w:rsidRDefault="00E13314" w:rsidP="002C4E1F">
      <w:pPr>
        <w:spacing w:line="478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1) </w:t>
      </w:r>
      <w:r w:rsidRPr="00E13314">
        <w:rPr>
          <w:rFonts w:ascii="Times New Roman" w:hAnsi="Times New Roman"/>
          <w:sz w:val="30"/>
          <w:szCs w:val="30"/>
        </w:rPr>
        <w:t xml:space="preserve">абзац первый части 1 статьи 3.5 после слов </w:t>
      </w:r>
      <w:r>
        <w:rPr>
          <w:rFonts w:ascii="Times New Roman" w:hAnsi="Times New Roman"/>
          <w:sz w:val="30"/>
          <w:szCs w:val="30"/>
        </w:rPr>
        <w:t>«</w:t>
      </w:r>
      <w:r w:rsidR="00FB44C2" w:rsidRPr="00FB44C2">
        <w:rPr>
          <w:rFonts w:ascii="Times New Roman" w:hAnsi="Times New Roman"/>
          <w:sz w:val="30"/>
          <w:szCs w:val="30"/>
        </w:rPr>
        <w:t>частью 3 статьи 11.15.2</w:t>
      </w:r>
      <w:r>
        <w:rPr>
          <w:rFonts w:ascii="Times New Roman" w:hAnsi="Times New Roman"/>
          <w:sz w:val="30"/>
          <w:szCs w:val="30"/>
        </w:rPr>
        <w:t>»</w:t>
      </w:r>
      <w:r w:rsidRPr="00E13314">
        <w:rPr>
          <w:rFonts w:ascii="Times New Roman" w:hAnsi="Times New Roman"/>
          <w:sz w:val="30"/>
          <w:szCs w:val="30"/>
        </w:rPr>
        <w:t xml:space="preserve"> дополнить словами </w:t>
      </w:r>
      <w:r>
        <w:rPr>
          <w:rFonts w:ascii="Times New Roman" w:hAnsi="Times New Roman"/>
          <w:sz w:val="30"/>
          <w:szCs w:val="30"/>
        </w:rPr>
        <w:t>«</w:t>
      </w:r>
      <w:r w:rsidRPr="00E13314">
        <w:rPr>
          <w:rFonts w:ascii="Times New Roman" w:hAnsi="Times New Roman"/>
          <w:sz w:val="30"/>
          <w:szCs w:val="30"/>
        </w:rPr>
        <w:t>частью 2 статьи 13.32</w:t>
      </w:r>
      <w:r>
        <w:rPr>
          <w:rFonts w:ascii="Times New Roman" w:hAnsi="Times New Roman"/>
          <w:sz w:val="30"/>
          <w:szCs w:val="30"/>
        </w:rPr>
        <w:t>»</w:t>
      </w:r>
      <w:r w:rsidRPr="00E13314">
        <w:rPr>
          <w:rFonts w:ascii="Times New Roman" w:hAnsi="Times New Roman"/>
          <w:sz w:val="30"/>
          <w:szCs w:val="30"/>
        </w:rPr>
        <w:t>;</w:t>
      </w:r>
    </w:p>
    <w:p w:rsidR="002C4E1F" w:rsidRDefault="00E13314" w:rsidP="002C4E1F">
      <w:pPr>
        <w:spacing w:line="454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</w:t>
      </w:r>
      <w:r w:rsidR="002C4E1F" w:rsidRPr="002C4E1F">
        <w:rPr>
          <w:rFonts w:ascii="Times New Roman" w:hAnsi="Times New Roman"/>
          <w:sz w:val="30"/>
          <w:szCs w:val="30"/>
        </w:rPr>
        <w:t>) главу 13 дополнить стать</w:t>
      </w:r>
      <w:r w:rsidR="006F7256">
        <w:rPr>
          <w:rFonts w:ascii="Times New Roman" w:hAnsi="Times New Roman"/>
          <w:sz w:val="30"/>
          <w:szCs w:val="30"/>
        </w:rPr>
        <w:t xml:space="preserve">ей </w:t>
      </w:r>
      <w:r w:rsidR="002C4E1F" w:rsidRPr="002C4E1F">
        <w:rPr>
          <w:rFonts w:ascii="Times New Roman" w:hAnsi="Times New Roman"/>
          <w:sz w:val="30"/>
          <w:szCs w:val="30"/>
        </w:rPr>
        <w:t>13.32 следующего содержания:</w:t>
      </w:r>
    </w:p>
    <w:p w:rsidR="002C4E1F" w:rsidRPr="009B451E" w:rsidRDefault="00881E3C" w:rsidP="00881E3C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bCs/>
          <w:sz w:val="30"/>
          <w:szCs w:val="30"/>
        </w:rPr>
      </w:pPr>
      <w:r w:rsidRPr="009B451E">
        <w:rPr>
          <w:rFonts w:ascii="Times New Roman" w:hAnsi="Times New Roman"/>
          <w:sz w:val="30"/>
        </w:rPr>
        <w:t>«</w:t>
      </w:r>
      <w:r w:rsidR="002C4E1F" w:rsidRPr="009B451E">
        <w:rPr>
          <w:rFonts w:ascii="Times New Roman" w:hAnsi="Times New Roman"/>
          <w:sz w:val="30"/>
        </w:rPr>
        <w:t>Статья </w:t>
      </w:r>
      <w:r w:rsidR="002C4E1F" w:rsidRPr="009B451E">
        <w:rPr>
          <w:rFonts w:ascii="Times New Roman" w:hAnsi="Times New Roman"/>
          <w:sz w:val="30"/>
          <w:szCs w:val="30"/>
        </w:rPr>
        <w:t>13.32</w:t>
      </w:r>
      <w:r w:rsidR="002C4E1F" w:rsidRPr="009B451E">
        <w:rPr>
          <w:rFonts w:ascii="Times New Roman" w:hAnsi="Times New Roman"/>
          <w:sz w:val="30"/>
        </w:rPr>
        <w:t>.</w:t>
      </w:r>
      <w:r w:rsidR="002C4E1F" w:rsidRPr="009B451E">
        <w:rPr>
          <w:rFonts w:ascii="Times New Roman" w:hAnsi="Times New Roman"/>
          <w:sz w:val="30"/>
        </w:rPr>
        <w:tab/>
      </w:r>
      <w:r w:rsidR="002C4E1F" w:rsidRPr="009B451E">
        <w:rPr>
          <w:rFonts w:ascii="Times New Roman" w:hAnsi="Times New Roman"/>
          <w:sz w:val="30"/>
          <w:szCs w:val="30"/>
        </w:rPr>
        <w:t xml:space="preserve">Нарушение </w:t>
      </w:r>
      <w:r w:rsidRPr="009B451E">
        <w:rPr>
          <w:rFonts w:ascii="Times New Roman" w:hAnsi="Times New Roman"/>
          <w:sz w:val="30"/>
          <w:szCs w:val="30"/>
        </w:rPr>
        <w:t xml:space="preserve">порядка идентификации </w:t>
      </w:r>
      <w:r w:rsidRPr="009B451E">
        <w:rPr>
          <w:rFonts w:ascii="Times New Roman" w:hAnsi="Times New Roman"/>
          <w:bCs/>
          <w:sz w:val="30"/>
          <w:szCs w:val="30"/>
        </w:rPr>
        <w:t>пользователей услугами связи по передаче данных и предоставлени</w:t>
      </w:r>
      <w:r w:rsidR="00E87516">
        <w:rPr>
          <w:rFonts w:ascii="Times New Roman" w:hAnsi="Times New Roman"/>
          <w:bCs/>
          <w:sz w:val="30"/>
          <w:szCs w:val="30"/>
        </w:rPr>
        <w:t>я</w:t>
      </w:r>
      <w:r w:rsidRPr="009B451E">
        <w:rPr>
          <w:rFonts w:ascii="Times New Roman" w:hAnsi="Times New Roman"/>
          <w:bCs/>
          <w:sz w:val="30"/>
          <w:szCs w:val="30"/>
        </w:rPr>
        <w:t xml:space="preserve"> доступа к информационно-телекоммуникационной сети «Интернет» и используемого ими оконечного оборудования</w:t>
      </w:r>
    </w:p>
    <w:p w:rsidR="002C4E1F" w:rsidRDefault="002C4E1F">
      <w:pPr>
        <w:spacing w:line="240" w:lineRule="atLeast"/>
        <w:ind w:left="2268" w:hanging="1559"/>
        <w:rPr>
          <w:rFonts w:ascii="Times New Roman" w:hAnsi="Times New Roman"/>
          <w:b/>
          <w:sz w:val="30"/>
        </w:rPr>
      </w:pPr>
    </w:p>
    <w:p w:rsidR="002C4E1F" w:rsidRPr="002C4E1F" w:rsidRDefault="002C4E1F" w:rsidP="002C4E1F">
      <w:pPr>
        <w:spacing w:line="454" w:lineRule="auto"/>
        <w:ind w:firstLine="709"/>
        <w:rPr>
          <w:rFonts w:ascii="Times New Roman" w:hAnsi="Times New Roman"/>
          <w:sz w:val="30"/>
          <w:szCs w:val="30"/>
        </w:rPr>
      </w:pPr>
      <w:r w:rsidRPr="002C4E1F">
        <w:rPr>
          <w:rFonts w:ascii="Times New Roman" w:hAnsi="Times New Roman"/>
          <w:sz w:val="30"/>
          <w:szCs w:val="30"/>
        </w:rPr>
        <w:t>1. </w:t>
      </w:r>
      <w:r w:rsidR="00881E3C" w:rsidRPr="00881E3C">
        <w:rPr>
          <w:rFonts w:ascii="Times New Roman" w:hAnsi="Times New Roman"/>
          <w:sz w:val="30"/>
          <w:szCs w:val="30"/>
        </w:rPr>
        <w:t>Нарушение порядка идентификации пользователей услугами связи по передаче данных и предоставлению доступа к информационно-телекоммуникационной сети «Интернет» и используемого ими оконечного оборудования</w:t>
      </w:r>
      <w:r w:rsidRPr="002C4E1F">
        <w:rPr>
          <w:rFonts w:ascii="Times New Roman" w:hAnsi="Times New Roman"/>
          <w:sz w:val="30"/>
          <w:szCs w:val="30"/>
        </w:rPr>
        <w:t xml:space="preserve">, </w:t>
      </w:r>
      <w:r w:rsidR="00881E3C">
        <w:rPr>
          <w:rFonts w:ascii="Times New Roman" w:hAnsi="Times New Roman"/>
          <w:sz w:val="30"/>
          <w:szCs w:val="30"/>
        </w:rPr>
        <w:t>а равно организация</w:t>
      </w:r>
      <w:r w:rsidR="00881E3C" w:rsidRPr="00881E3C">
        <w:rPr>
          <w:rFonts w:ascii="Times New Roman" w:hAnsi="Times New Roman"/>
          <w:sz w:val="30"/>
          <w:szCs w:val="30"/>
        </w:rPr>
        <w:t xml:space="preserve"> в </w:t>
      </w:r>
      <w:r w:rsidR="00953413">
        <w:rPr>
          <w:rFonts w:ascii="Times New Roman" w:hAnsi="Times New Roman"/>
          <w:sz w:val="30"/>
          <w:szCs w:val="30"/>
        </w:rPr>
        <w:t>общественных</w:t>
      </w:r>
      <w:r w:rsidR="00881E3C" w:rsidRPr="00881E3C">
        <w:rPr>
          <w:rFonts w:ascii="Times New Roman" w:hAnsi="Times New Roman"/>
          <w:sz w:val="30"/>
          <w:szCs w:val="30"/>
        </w:rPr>
        <w:t xml:space="preserve"> местах </w:t>
      </w:r>
      <w:r w:rsidR="00001695">
        <w:rPr>
          <w:rFonts w:ascii="Times New Roman" w:hAnsi="Times New Roman"/>
          <w:sz w:val="30"/>
          <w:szCs w:val="30"/>
        </w:rPr>
        <w:t xml:space="preserve">абонентом – юридическим лицом или абонентом – индивидуальным предпринимателем </w:t>
      </w:r>
      <w:r w:rsidR="00881E3C" w:rsidRPr="00881E3C">
        <w:rPr>
          <w:rFonts w:ascii="Times New Roman" w:hAnsi="Times New Roman"/>
          <w:sz w:val="30"/>
          <w:szCs w:val="30"/>
        </w:rPr>
        <w:t>подключ</w:t>
      </w:r>
      <w:r w:rsidR="00881E3C">
        <w:rPr>
          <w:rFonts w:ascii="Times New Roman" w:hAnsi="Times New Roman"/>
          <w:sz w:val="30"/>
          <w:szCs w:val="30"/>
        </w:rPr>
        <w:t>ени</w:t>
      </w:r>
      <w:r w:rsidR="00461129">
        <w:rPr>
          <w:rFonts w:ascii="Times New Roman" w:hAnsi="Times New Roman"/>
          <w:sz w:val="30"/>
          <w:szCs w:val="30"/>
        </w:rPr>
        <w:t>я</w:t>
      </w:r>
      <w:r w:rsidR="00881E3C" w:rsidRPr="00881E3C">
        <w:rPr>
          <w:rFonts w:ascii="Times New Roman" w:hAnsi="Times New Roman"/>
          <w:sz w:val="30"/>
          <w:szCs w:val="30"/>
        </w:rPr>
        <w:t xml:space="preserve"> к</w:t>
      </w:r>
      <w:r w:rsidR="00001695">
        <w:rPr>
          <w:rFonts w:ascii="Times New Roman" w:hAnsi="Times New Roman"/>
          <w:sz w:val="30"/>
          <w:szCs w:val="30"/>
        </w:rPr>
        <w:t xml:space="preserve"> </w:t>
      </w:r>
      <w:r w:rsidR="00001695" w:rsidRPr="00001695">
        <w:rPr>
          <w:rFonts w:ascii="Times New Roman" w:hAnsi="Times New Roman"/>
          <w:sz w:val="30"/>
          <w:szCs w:val="30"/>
        </w:rPr>
        <w:t>пользовательско</w:t>
      </w:r>
      <w:r w:rsidR="00001695">
        <w:rPr>
          <w:rFonts w:ascii="Times New Roman" w:hAnsi="Times New Roman"/>
          <w:sz w:val="30"/>
          <w:szCs w:val="30"/>
        </w:rPr>
        <w:t>му</w:t>
      </w:r>
      <w:r w:rsidR="00001695" w:rsidRPr="00001695">
        <w:rPr>
          <w:rFonts w:ascii="Times New Roman" w:hAnsi="Times New Roman"/>
          <w:sz w:val="30"/>
          <w:szCs w:val="30"/>
        </w:rPr>
        <w:t xml:space="preserve"> оборудовани</w:t>
      </w:r>
      <w:r w:rsidR="00001695">
        <w:rPr>
          <w:rFonts w:ascii="Times New Roman" w:hAnsi="Times New Roman"/>
          <w:sz w:val="30"/>
          <w:szCs w:val="30"/>
        </w:rPr>
        <w:t>ю</w:t>
      </w:r>
      <w:r w:rsidR="00001695" w:rsidRPr="00001695">
        <w:rPr>
          <w:rFonts w:ascii="Times New Roman" w:hAnsi="Times New Roman"/>
          <w:sz w:val="30"/>
          <w:szCs w:val="30"/>
        </w:rPr>
        <w:t xml:space="preserve"> (оконечно</w:t>
      </w:r>
      <w:r w:rsidR="00001695">
        <w:rPr>
          <w:rFonts w:ascii="Times New Roman" w:hAnsi="Times New Roman"/>
          <w:sz w:val="30"/>
          <w:szCs w:val="30"/>
        </w:rPr>
        <w:t>му</w:t>
      </w:r>
      <w:r w:rsidR="00001695" w:rsidRPr="00001695">
        <w:rPr>
          <w:rFonts w:ascii="Times New Roman" w:hAnsi="Times New Roman"/>
          <w:sz w:val="30"/>
          <w:szCs w:val="30"/>
        </w:rPr>
        <w:t xml:space="preserve"> оборудовани</w:t>
      </w:r>
      <w:r w:rsidR="00001695">
        <w:rPr>
          <w:rFonts w:ascii="Times New Roman" w:hAnsi="Times New Roman"/>
          <w:sz w:val="30"/>
          <w:szCs w:val="30"/>
        </w:rPr>
        <w:t>ю</w:t>
      </w:r>
      <w:r w:rsidR="00001695" w:rsidRPr="00001695">
        <w:rPr>
          <w:rFonts w:ascii="Times New Roman" w:hAnsi="Times New Roman"/>
          <w:sz w:val="30"/>
          <w:szCs w:val="30"/>
        </w:rPr>
        <w:t>)</w:t>
      </w:r>
      <w:r w:rsidR="00881E3C" w:rsidRPr="00881E3C">
        <w:rPr>
          <w:rFonts w:ascii="Times New Roman" w:hAnsi="Times New Roman"/>
          <w:sz w:val="30"/>
          <w:szCs w:val="30"/>
        </w:rPr>
        <w:t xml:space="preserve">, </w:t>
      </w:r>
      <w:r w:rsidR="00001695" w:rsidRPr="00881E3C">
        <w:rPr>
          <w:rFonts w:ascii="Times New Roman" w:hAnsi="Times New Roman"/>
          <w:sz w:val="30"/>
          <w:szCs w:val="30"/>
        </w:rPr>
        <w:t>обеспечивающе</w:t>
      </w:r>
      <w:r w:rsidR="00001695">
        <w:rPr>
          <w:rFonts w:ascii="Times New Roman" w:hAnsi="Times New Roman"/>
          <w:sz w:val="30"/>
          <w:szCs w:val="30"/>
        </w:rPr>
        <w:t>му</w:t>
      </w:r>
      <w:r w:rsidR="00001695" w:rsidRPr="00881E3C">
        <w:rPr>
          <w:rFonts w:ascii="Times New Roman" w:hAnsi="Times New Roman"/>
          <w:sz w:val="30"/>
          <w:szCs w:val="30"/>
        </w:rPr>
        <w:t xml:space="preserve"> </w:t>
      </w:r>
      <w:r w:rsidR="00881E3C" w:rsidRPr="00881E3C">
        <w:rPr>
          <w:rFonts w:ascii="Times New Roman" w:hAnsi="Times New Roman"/>
          <w:sz w:val="30"/>
          <w:szCs w:val="30"/>
        </w:rPr>
        <w:t xml:space="preserve">доступ к информационно-телекоммуникационной сети </w:t>
      </w:r>
      <w:r w:rsidR="00953413">
        <w:rPr>
          <w:rFonts w:ascii="Times New Roman" w:hAnsi="Times New Roman"/>
          <w:sz w:val="30"/>
          <w:szCs w:val="30"/>
        </w:rPr>
        <w:t>«</w:t>
      </w:r>
      <w:r w:rsidR="00881E3C" w:rsidRPr="00881E3C">
        <w:rPr>
          <w:rFonts w:ascii="Times New Roman" w:hAnsi="Times New Roman"/>
          <w:sz w:val="30"/>
          <w:szCs w:val="30"/>
        </w:rPr>
        <w:t>Интернет</w:t>
      </w:r>
      <w:r w:rsidR="00953413">
        <w:rPr>
          <w:rFonts w:ascii="Times New Roman" w:hAnsi="Times New Roman"/>
          <w:sz w:val="30"/>
          <w:szCs w:val="30"/>
        </w:rPr>
        <w:t>»</w:t>
      </w:r>
      <w:r w:rsidR="00881E3C" w:rsidRPr="00881E3C">
        <w:rPr>
          <w:rFonts w:ascii="Times New Roman" w:hAnsi="Times New Roman"/>
          <w:sz w:val="30"/>
          <w:szCs w:val="30"/>
        </w:rPr>
        <w:t xml:space="preserve"> другим </w:t>
      </w:r>
      <w:r w:rsidR="00881E3C" w:rsidRPr="00881E3C">
        <w:rPr>
          <w:rFonts w:ascii="Times New Roman" w:hAnsi="Times New Roman"/>
          <w:sz w:val="30"/>
          <w:szCs w:val="30"/>
        </w:rPr>
        <w:lastRenderedPageBreak/>
        <w:t xml:space="preserve">пользователям, </w:t>
      </w:r>
      <w:r w:rsidR="00001695">
        <w:rPr>
          <w:rFonts w:ascii="Times New Roman" w:hAnsi="Times New Roman"/>
          <w:sz w:val="30"/>
          <w:szCs w:val="30"/>
        </w:rPr>
        <w:t xml:space="preserve">без </w:t>
      </w:r>
      <w:r w:rsidR="00881E3C" w:rsidRPr="00881E3C">
        <w:rPr>
          <w:rFonts w:ascii="Times New Roman" w:hAnsi="Times New Roman"/>
          <w:sz w:val="30"/>
          <w:szCs w:val="30"/>
        </w:rPr>
        <w:t xml:space="preserve">их </w:t>
      </w:r>
      <w:r w:rsidR="00001695" w:rsidRPr="00881E3C">
        <w:rPr>
          <w:rFonts w:ascii="Times New Roman" w:hAnsi="Times New Roman"/>
          <w:sz w:val="30"/>
          <w:szCs w:val="30"/>
        </w:rPr>
        <w:t>идентификаци</w:t>
      </w:r>
      <w:r w:rsidR="00001695">
        <w:rPr>
          <w:rFonts w:ascii="Times New Roman" w:hAnsi="Times New Roman"/>
          <w:sz w:val="30"/>
          <w:szCs w:val="30"/>
        </w:rPr>
        <w:t xml:space="preserve">и </w:t>
      </w:r>
      <w:r w:rsidR="00E22701">
        <w:rPr>
          <w:rFonts w:ascii="Times New Roman" w:hAnsi="Times New Roman"/>
          <w:sz w:val="30"/>
          <w:szCs w:val="30"/>
        </w:rPr>
        <w:t xml:space="preserve">и используемого ими </w:t>
      </w:r>
      <w:r w:rsidR="003D33A7">
        <w:rPr>
          <w:rFonts w:ascii="Times New Roman" w:hAnsi="Times New Roman"/>
          <w:sz w:val="30"/>
          <w:szCs w:val="30"/>
        </w:rPr>
        <w:t xml:space="preserve">пользовательского </w:t>
      </w:r>
      <w:r w:rsidR="00E22701">
        <w:rPr>
          <w:rFonts w:ascii="Times New Roman" w:hAnsi="Times New Roman"/>
          <w:sz w:val="30"/>
          <w:szCs w:val="30"/>
        </w:rPr>
        <w:t>оборудования</w:t>
      </w:r>
      <w:r w:rsidR="00881E3C">
        <w:rPr>
          <w:rFonts w:ascii="Times New Roman" w:hAnsi="Times New Roman"/>
          <w:sz w:val="30"/>
          <w:szCs w:val="30"/>
        </w:rPr>
        <w:t xml:space="preserve">, </w:t>
      </w:r>
      <w:r w:rsidRPr="002C4E1F">
        <w:rPr>
          <w:rFonts w:ascii="Times New Roman" w:hAnsi="Times New Roman"/>
          <w:sz w:val="30"/>
          <w:szCs w:val="30"/>
        </w:rPr>
        <w:t>-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2C4E1F" w:rsidRPr="002C4E1F" w:rsidRDefault="002C4E1F" w:rsidP="002C4E1F">
      <w:pPr>
        <w:spacing w:line="480" w:lineRule="auto"/>
        <w:ind w:firstLine="709"/>
        <w:rPr>
          <w:rFonts w:ascii="Times New Roman" w:hAnsi="Times New Roman"/>
          <w:sz w:val="30"/>
          <w:szCs w:val="30"/>
        </w:rPr>
      </w:pPr>
      <w:r w:rsidRPr="002C4E1F">
        <w:rPr>
          <w:rFonts w:ascii="Times New Roman" w:hAnsi="Times New Roman"/>
          <w:sz w:val="30"/>
          <w:szCs w:val="30"/>
        </w:rPr>
        <w:t xml:space="preserve">влечет наложение административного штрафа </w:t>
      </w:r>
      <w:r w:rsidR="00707283" w:rsidRPr="00707283">
        <w:rPr>
          <w:rFonts w:ascii="Times New Roman" w:hAnsi="Times New Roman"/>
          <w:sz w:val="30"/>
          <w:szCs w:val="30"/>
        </w:rPr>
        <w:t>на должностных лиц - от пяти тысяч до пятидесяти тысяч рублей; на юридических лиц - от ста тысяч до двухсот тысяч рублей</w:t>
      </w:r>
      <w:r w:rsidRPr="002C4E1F">
        <w:rPr>
          <w:rFonts w:ascii="Times New Roman" w:hAnsi="Times New Roman"/>
          <w:sz w:val="30"/>
          <w:szCs w:val="30"/>
        </w:rPr>
        <w:t>.</w:t>
      </w:r>
    </w:p>
    <w:p w:rsidR="002C4E1F" w:rsidRPr="002C4E1F" w:rsidRDefault="002C4E1F" w:rsidP="002C4E1F">
      <w:pPr>
        <w:spacing w:line="480" w:lineRule="auto"/>
        <w:ind w:firstLine="709"/>
        <w:rPr>
          <w:rFonts w:ascii="Times New Roman" w:hAnsi="Times New Roman"/>
          <w:sz w:val="30"/>
          <w:szCs w:val="30"/>
        </w:rPr>
      </w:pPr>
      <w:r w:rsidRPr="002C4E1F">
        <w:rPr>
          <w:rFonts w:ascii="Times New Roman" w:hAnsi="Times New Roman"/>
          <w:sz w:val="30"/>
          <w:szCs w:val="30"/>
        </w:rPr>
        <w:t>2. Повторное совершение административного правонарушения, предусмотренного частью 1 настоящей статьи, -</w:t>
      </w:r>
    </w:p>
    <w:p w:rsidR="002C4E1F" w:rsidRPr="002C4E1F" w:rsidRDefault="002C4E1F" w:rsidP="002C4E1F">
      <w:pPr>
        <w:spacing w:line="480" w:lineRule="auto"/>
        <w:ind w:firstLine="709"/>
        <w:rPr>
          <w:rFonts w:ascii="Times New Roman" w:hAnsi="Times New Roman"/>
          <w:sz w:val="30"/>
          <w:szCs w:val="30"/>
        </w:rPr>
      </w:pPr>
      <w:r w:rsidRPr="002C4E1F">
        <w:rPr>
          <w:rFonts w:ascii="Times New Roman" w:hAnsi="Times New Roman"/>
          <w:sz w:val="30"/>
          <w:szCs w:val="30"/>
        </w:rPr>
        <w:t xml:space="preserve">влечет наложение административного штрафа на должностных лиц в размере от </w:t>
      </w:r>
      <w:r w:rsidR="00707283">
        <w:rPr>
          <w:rFonts w:ascii="Times New Roman" w:hAnsi="Times New Roman"/>
          <w:sz w:val="30"/>
          <w:szCs w:val="30"/>
        </w:rPr>
        <w:t>десяти</w:t>
      </w:r>
      <w:r w:rsidRPr="002C4E1F">
        <w:rPr>
          <w:rFonts w:ascii="Times New Roman" w:hAnsi="Times New Roman"/>
          <w:sz w:val="30"/>
          <w:szCs w:val="30"/>
        </w:rPr>
        <w:t xml:space="preserve"> тысяч до ста тысяч рублей или дисквалификацию на срок до трех лет; на юридических лиц - от </w:t>
      </w:r>
      <w:r w:rsidR="00707283">
        <w:rPr>
          <w:rFonts w:ascii="Times New Roman" w:hAnsi="Times New Roman"/>
          <w:sz w:val="30"/>
          <w:szCs w:val="30"/>
        </w:rPr>
        <w:t>двухсот</w:t>
      </w:r>
      <w:r w:rsidRPr="002C4E1F">
        <w:rPr>
          <w:rFonts w:ascii="Times New Roman" w:hAnsi="Times New Roman"/>
          <w:sz w:val="30"/>
          <w:szCs w:val="30"/>
        </w:rPr>
        <w:t xml:space="preserve"> тысяч до </w:t>
      </w:r>
      <w:r w:rsidR="00707283">
        <w:rPr>
          <w:rFonts w:ascii="Times New Roman" w:hAnsi="Times New Roman"/>
          <w:sz w:val="30"/>
          <w:szCs w:val="30"/>
        </w:rPr>
        <w:t>трехсот</w:t>
      </w:r>
      <w:r w:rsidRPr="002C4E1F">
        <w:rPr>
          <w:rFonts w:ascii="Times New Roman" w:hAnsi="Times New Roman"/>
          <w:sz w:val="30"/>
          <w:szCs w:val="30"/>
        </w:rPr>
        <w:t xml:space="preserve"> тысяч рублей.</w:t>
      </w:r>
      <w:r w:rsidR="00C177C7">
        <w:rPr>
          <w:rFonts w:ascii="Times New Roman" w:hAnsi="Times New Roman"/>
          <w:sz w:val="30"/>
          <w:szCs w:val="30"/>
        </w:rPr>
        <w:t>»;</w:t>
      </w:r>
    </w:p>
    <w:p w:rsidR="00FE285F" w:rsidRDefault="00196665" w:rsidP="00C177C7">
      <w:pPr>
        <w:spacing w:line="480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</w:t>
      </w:r>
      <w:r w:rsidR="002C4E1F" w:rsidRPr="002C4E1F">
        <w:rPr>
          <w:rFonts w:ascii="Times New Roman" w:hAnsi="Times New Roman"/>
          <w:sz w:val="30"/>
          <w:szCs w:val="30"/>
        </w:rPr>
        <w:t>) </w:t>
      </w:r>
      <w:r w:rsidR="00FE285F">
        <w:rPr>
          <w:rFonts w:ascii="Times New Roman" w:hAnsi="Times New Roman"/>
          <w:sz w:val="30"/>
          <w:szCs w:val="30"/>
        </w:rPr>
        <w:t>в части 1 статьи 23.1 после цифр «</w:t>
      </w:r>
      <w:r w:rsidR="00FE285F" w:rsidRPr="00FE285F">
        <w:rPr>
          <w:rFonts w:ascii="Times New Roman" w:hAnsi="Times New Roman"/>
          <w:sz w:val="30"/>
          <w:szCs w:val="30"/>
        </w:rPr>
        <w:t>13.</w:t>
      </w:r>
      <w:r w:rsidR="00FE285F">
        <w:rPr>
          <w:rFonts w:ascii="Times New Roman" w:hAnsi="Times New Roman"/>
          <w:sz w:val="30"/>
          <w:szCs w:val="30"/>
        </w:rPr>
        <w:t>31</w:t>
      </w:r>
      <w:r w:rsidR="00FE285F" w:rsidRPr="00FE285F">
        <w:rPr>
          <w:rFonts w:ascii="Times New Roman" w:hAnsi="Times New Roman"/>
          <w:sz w:val="30"/>
          <w:szCs w:val="30"/>
        </w:rPr>
        <w:t>,</w:t>
      </w:r>
      <w:r w:rsidR="00FE285F">
        <w:rPr>
          <w:rFonts w:ascii="Times New Roman" w:hAnsi="Times New Roman"/>
          <w:sz w:val="30"/>
          <w:szCs w:val="30"/>
        </w:rPr>
        <w:t>»</w:t>
      </w:r>
      <w:r w:rsidR="002A6611">
        <w:rPr>
          <w:rFonts w:ascii="Times New Roman" w:hAnsi="Times New Roman"/>
          <w:sz w:val="30"/>
          <w:szCs w:val="30"/>
        </w:rPr>
        <w:t xml:space="preserve"> дополнить словами «статьей 13.32,</w:t>
      </w:r>
      <w:r w:rsidR="00FE285F">
        <w:rPr>
          <w:rFonts w:ascii="Times New Roman" w:hAnsi="Times New Roman"/>
          <w:sz w:val="30"/>
          <w:szCs w:val="30"/>
        </w:rPr>
        <w:t>»</w:t>
      </w:r>
      <w:r w:rsidR="00FE285F" w:rsidRPr="00FE285F">
        <w:rPr>
          <w:rFonts w:ascii="Times New Roman" w:hAnsi="Times New Roman"/>
          <w:sz w:val="30"/>
          <w:szCs w:val="30"/>
        </w:rPr>
        <w:t>;</w:t>
      </w:r>
    </w:p>
    <w:p w:rsidR="002A6611" w:rsidRDefault="00FE285F" w:rsidP="00C177C7">
      <w:pPr>
        <w:spacing w:line="480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4)</w:t>
      </w:r>
      <w:r w:rsidR="002A6611">
        <w:rPr>
          <w:rFonts w:ascii="Times New Roman" w:hAnsi="Times New Roman"/>
          <w:sz w:val="30"/>
          <w:szCs w:val="30"/>
        </w:rPr>
        <w:t xml:space="preserve"> </w:t>
      </w:r>
      <w:r w:rsidR="002A6611" w:rsidRPr="002A6611">
        <w:rPr>
          <w:rFonts w:ascii="Times New Roman" w:hAnsi="Times New Roman"/>
          <w:sz w:val="30"/>
          <w:szCs w:val="30"/>
        </w:rPr>
        <w:t>в части 2 статьи 28.3:</w:t>
      </w:r>
    </w:p>
    <w:p w:rsidR="002C4E1F" w:rsidRDefault="002A6611" w:rsidP="00C177C7">
      <w:pPr>
        <w:spacing w:line="480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а) </w:t>
      </w:r>
      <w:r w:rsidR="00675D57">
        <w:rPr>
          <w:rFonts w:ascii="Times New Roman" w:hAnsi="Times New Roman"/>
          <w:sz w:val="30"/>
          <w:szCs w:val="30"/>
        </w:rPr>
        <w:t>пункт</w:t>
      </w:r>
      <w:r w:rsidR="002C4E1F" w:rsidRPr="002C4E1F">
        <w:rPr>
          <w:rFonts w:ascii="Times New Roman" w:hAnsi="Times New Roman"/>
          <w:sz w:val="30"/>
          <w:szCs w:val="30"/>
        </w:rPr>
        <w:t> </w:t>
      </w:r>
      <w:r w:rsidR="00C177C7">
        <w:rPr>
          <w:rFonts w:ascii="Times New Roman" w:hAnsi="Times New Roman"/>
          <w:sz w:val="30"/>
          <w:szCs w:val="30"/>
        </w:rPr>
        <w:t>1</w:t>
      </w:r>
      <w:r w:rsidR="002C4E1F" w:rsidRPr="002C4E1F">
        <w:rPr>
          <w:rFonts w:ascii="Times New Roman" w:hAnsi="Times New Roman"/>
          <w:sz w:val="30"/>
          <w:szCs w:val="30"/>
        </w:rPr>
        <w:t xml:space="preserve"> после слов </w:t>
      </w:r>
      <w:r w:rsidR="00C177C7">
        <w:rPr>
          <w:rFonts w:ascii="Times New Roman" w:hAnsi="Times New Roman"/>
          <w:sz w:val="30"/>
          <w:szCs w:val="30"/>
        </w:rPr>
        <w:t>«</w:t>
      </w:r>
      <w:r w:rsidRPr="002A6611">
        <w:rPr>
          <w:rFonts w:ascii="Times New Roman" w:hAnsi="Times New Roman"/>
          <w:sz w:val="30"/>
          <w:szCs w:val="30"/>
        </w:rPr>
        <w:t>частью 2 статьи 13.31,</w:t>
      </w:r>
      <w:r>
        <w:rPr>
          <w:rFonts w:ascii="Times New Roman" w:hAnsi="Times New Roman"/>
          <w:sz w:val="30"/>
          <w:szCs w:val="30"/>
        </w:rPr>
        <w:t>»</w:t>
      </w:r>
      <w:r w:rsidR="002C4E1F" w:rsidRPr="002C4E1F">
        <w:rPr>
          <w:rFonts w:ascii="Times New Roman" w:hAnsi="Times New Roman"/>
          <w:sz w:val="30"/>
          <w:szCs w:val="30"/>
        </w:rPr>
        <w:t xml:space="preserve"> до</w:t>
      </w:r>
      <w:r w:rsidR="00A43628">
        <w:rPr>
          <w:rFonts w:ascii="Times New Roman" w:hAnsi="Times New Roman"/>
          <w:sz w:val="30"/>
          <w:szCs w:val="30"/>
        </w:rPr>
        <w:t>полнить</w:t>
      </w:r>
      <w:r w:rsidR="002C4E1F" w:rsidRPr="002C4E1F">
        <w:rPr>
          <w:rFonts w:ascii="Times New Roman" w:hAnsi="Times New Roman"/>
          <w:sz w:val="30"/>
          <w:szCs w:val="30"/>
        </w:rPr>
        <w:t xml:space="preserve"> слова</w:t>
      </w:r>
      <w:r w:rsidR="00A43628">
        <w:rPr>
          <w:rFonts w:ascii="Times New Roman" w:hAnsi="Times New Roman"/>
          <w:sz w:val="30"/>
          <w:szCs w:val="30"/>
        </w:rPr>
        <w:t>ми</w:t>
      </w:r>
      <w:r w:rsidR="002C4E1F" w:rsidRPr="002C4E1F">
        <w:rPr>
          <w:rFonts w:ascii="Times New Roman" w:hAnsi="Times New Roman"/>
          <w:sz w:val="30"/>
          <w:szCs w:val="30"/>
        </w:rPr>
        <w:t xml:space="preserve"> </w:t>
      </w:r>
      <w:r w:rsidR="00990BD5">
        <w:rPr>
          <w:rFonts w:ascii="Times New Roman" w:hAnsi="Times New Roman"/>
          <w:sz w:val="30"/>
          <w:szCs w:val="30"/>
        </w:rPr>
        <w:t>«</w:t>
      </w:r>
      <w:r w:rsidR="002C4E1F" w:rsidRPr="002C4E1F">
        <w:rPr>
          <w:rFonts w:ascii="Times New Roman" w:hAnsi="Times New Roman"/>
          <w:sz w:val="30"/>
          <w:szCs w:val="30"/>
        </w:rPr>
        <w:t>стать</w:t>
      </w:r>
      <w:r w:rsidR="00990BD5">
        <w:rPr>
          <w:rFonts w:ascii="Times New Roman" w:hAnsi="Times New Roman"/>
          <w:sz w:val="30"/>
          <w:szCs w:val="30"/>
        </w:rPr>
        <w:t>ей</w:t>
      </w:r>
      <w:r w:rsidR="002C4E1F" w:rsidRPr="002C4E1F">
        <w:rPr>
          <w:rFonts w:ascii="Times New Roman" w:hAnsi="Times New Roman"/>
          <w:sz w:val="30"/>
          <w:szCs w:val="30"/>
        </w:rPr>
        <w:t> 13.3</w:t>
      </w:r>
      <w:r w:rsidR="00990BD5">
        <w:rPr>
          <w:rFonts w:ascii="Times New Roman" w:hAnsi="Times New Roman"/>
          <w:sz w:val="30"/>
          <w:szCs w:val="30"/>
        </w:rPr>
        <w:t>2»</w:t>
      </w:r>
      <w:r>
        <w:rPr>
          <w:rFonts w:ascii="Times New Roman" w:hAnsi="Times New Roman"/>
          <w:sz w:val="30"/>
          <w:szCs w:val="30"/>
        </w:rPr>
        <w:t>;</w:t>
      </w:r>
    </w:p>
    <w:p w:rsidR="002A6611" w:rsidRPr="002C4E1F" w:rsidRDefault="002A6611" w:rsidP="00A43628">
      <w:pPr>
        <w:spacing w:line="480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б) </w:t>
      </w:r>
      <w:r w:rsidR="00675D57" w:rsidRPr="00675D57">
        <w:rPr>
          <w:rFonts w:ascii="Times New Roman" w:hAnsi="Times New Roman"/>
          <w:sz w:val="30"/>
          <w:szCs w:val="30"/>
        </w:rPr>
        <w:t xml:space="preserve">пункт 56 после </w:t>
      </w:r>
      <w:r w:rsidR="00A43628">
        <w:rPr>
          <w:rFonts w:ascii="Times New Roman" w:hAnsi="Times New Roman"/>
          <w:sz w:val="30"/>
          <w:szCs w:val="30"/>
        </w:rPr>
        <w:t>слов «</w:t>
      </w:r>
      <w:r w:rsidR="00A43628" w:rsidRPr="00A43628">
        <w:rPr>
          <w:rFonts w:ascii="Times New Roman" w:hAnsi="Times New Roman"/>
          <w:sz w:val="30"/>
          <w:szCs w:val="30"/>
        </w:rPr>
        <w:t>частями 2 и 3 статьи 13.31,</w:t>
      </w:r>
      <w:r w:rsidR="00A43628">
        <w:rPr>
          <w:rFonts w:ascii="Times New Roman" w:hAnsi="Times New Roman"/>
          <w:sz w:val="30"/>
          <w:szCs w:val="30"/>
        </w:rPr>
        <w:t>» дополнить словами «</w:t>
      </w:r>
      <w:r w:rsidR="00675D57" w:rsidRPr="00675D57">
        <w:rPr>
          <w:rFonts w:ascii="Times New Roman" w:hAnsi="Times New Roman"/>
          <w:sz w:val="30"/>
          <w:szCs w:val="30"/>
        </w:rPr>
        <w:t>стать</w:t>
      </w:r>
      <w:r w:rsidR="00A43628">
        <w:rPr>
          <w:rFonts w:ascii="Times New Roman" w:hAnsi="Times New Roman"/>
          <w:sz w:val="30"/>
          <w:szCs w:val="30"/>
        </w:rPr>
        <w:t>ей</w:t>
      </w:r>
      <w:r w:rsidR="00675D57" w:rsidRPr="00675D57">
        <w:rPr>
          <w:rFonts w:ascii="Times New Roman" w:hAnsi="Times New Roman"/>
          <w:sz w:val="30"/>
          <w:szCs w:val="30"/>
        </w:rPr>
        <w:t xml:space="preserve"> 13.3</w:t>
      </w:r>
      <w:r w:rsidR="00A43628">
        <w:rPr>
          <w:rFonts w:ascii="Times New Roman" w:hAnsi="Times New Roman"/>
          <w:sz w:val="30"/>
          <w:szCs w:val="30"/>
        </w:rPr>
        <w:t>2</w:t>
      </w:r>
      <w:r w:rsidR="00675D57" w:rsidRPr="00675D57">
        <w:rPr>
          <w:rFonts w:ascii="Times New Roman" w:hAnsi="Times New Roman"/>
          <w:sz w:val="30"/>
          <w:szCs w:val="30"/>
        </w:rPr>
        <w:t>,</w:t>
      </w:r>
      <w:r w:rsidR="00A43628">
        <w:rPr>
          <w:rFonts w:ascii="Times New Roman" w:hAnsi="Times New Roman"/>
          <w:sz w:val="30"/>
          <w:szCs w:val="30"/>
        </w:rPr>
        <w:t>»</w:t>
      </w:r>
      <w:r w:rsidR="00675D57" w:rsidRPr="00675D57">
        <w:rPr>
          <w:rFonts w:ascii="Times New Roman" w:hAnsi="Times New Roman"/>
          <w:sz w:val="30"/>
          <w:szCs w:val="30"/>
        </w:rPr>
        <w:t>.</w:t>
      </w:r>
    </w:p>
    <w:p w:rsidR="002C4E1F" w:rsidRDefault="002C4E1F" w:rsidP="002C4E1F">
      <w:pPr>
        <w:spacing w:line="480" w:lineRule="auto"/>
        <w:rPr>
          <w:rFonts w:ascii="Times New Roman" w:hAnsi="Times New Roman"/>
          <w:sz w:val="30"/>
        </w:rPr>
      </w:pPr>
    </w:p>
    <w:p w:rsidR="002C4E1F" w:rsidRDefault="002C4E1F" w:rsidP="002C4E1F">
      <w:pPr>
        <w:tabs>
          <w:tab w:val="center" w:pos="1474"/>
        </w:tabs>
        <w:spacing w:line="240" w:lineRule="atLeast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ab/>
        <w:t>Президент</w:t>
      </w:r>
    </w:p>
    <w:p w:rsidR="002C4E1F" w:rsidRDefault="002C4E1F">
      <w:pPr>
        <w:tabs>
          <w:tab w:val="center" w:pos="1474"/>
          <w:tab w:val="left" w:pos="8364"/>
        </w:tabs>
        <w:spacing w:line="240" w:lineRule="atLeast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ab/>
        <w:t>Российской Федерации</w:t>
      </w:r>
    </w:p>
    <w:sectPr w:rsidR="002C4E1F">
      <w:headerReference w:type="default" r:id="rId7"/>
      <w:headerReference w:type="first" r:id="rId8"/>
      <w:pgSz w:w="11907" w:h="16840" w:code="9"/>
      <w:pgMar w:top="1418" w:right="737" w:bottom="1418" w:left="1588" w:header="720" w:footer="720" w:gutter="0"/>
      <w:paperSrc w:first="1" w:other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97A" w:rsidRDefault="002F197A">
      <w:r>
        <w:separator/>
      </w:r>
    </w:p>
  </w:endnote>
  <w:endnote w:type="continuationSeparator" w:id="1">
    <w:p w:rsidR="002F197A" w:rsidRDefault="002F19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97A" w:rsidRDefault="002F197A">
      <w:r>
        <w:separator/>
      </w:r>
    </w:p>
  </w:footnote>
  <w:footnote w:type="continuationSeparator" w:id="1">
    <w:p w:rsidR="002F197A" w:rsidRDefault="002F19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195" w:rsidRPr="002C4E1F" w:rsidRDefault="00C90195">
    <w:pPr>
      <w:pStyle w:val="a3"/>
      <w:tabs>
        <w:tab w:val="clear" w:pos="4153"/>
        <w:tab w:val="clear" w:pos="8306"/>
      </w:tabs>
      <w:jc w:val="center"/>
      <w:rPr>
        <w:rFonts w:ascii="Times New Roman" w:hAnsi="Times New Roman"/>
        <w:sz w:val="30"/>
      </w:rPr>
    </w:pPr>
    <w:r w:rsidRPr="002C4E1F">
      <w:rPr>
        <w:rStyle w:val="a7"/>
        <w:rFonts w:ascii="Times New Roman" w:hAnsi="Times New Roman"/>
        <w:sz w:val="30"/>
      </w:rPr>
      <w:fldChar w:fldCharType="begin"/>
    </w:r>
    <w:r w:rsidRPr="002C4E1F">
      <w:rPr>
        <w:rStyle w:val="a7"/>
        <w:rFonts w:ascii="Times New Roman" w:hAnsi="Times New Roman"/>
        <w:sz w:val="30"/>
      </w:rPr>
      <w:instrText xml:space="preserve"> PAGE </w:instrText>
    </w:r>
    <w:r w:rsidRPr="002C4E1F">
      <w:rPr>
        <w:rStyle w:val="a7"/>
        <w:rFonts w:ascii="Times New Roman" w:hAnsi="Times New Roman"/>
        <w:sz w:val="30"/>
      </w:rPr>
      <w:fldChar w:fldCharType="separate"/>
    </w:r>
    <w:r w:rsidR="00A40FE0">
      <w:rPr>
        <w:rStyle w:val="a7"/>
        <w:rFonts w:ascii="Times New Roman" w:hAnsi="Times New Roman"/>
        <w:noProof/>
        <w:sz w:val="30"/>
      </w:rPr>
      <w:t>2</w:t>
    </w:r>
    <w:r w:rsidRPr="002C4E1F">
      <w:rPr>
        <w:rStyle w:val="a7"/>
        <w:rFonts w:ascii="Times New Roman" w:hAnsi="Times New Roman"/>
        <w:sz w:val="3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195" w:rsidRPr="002C4E1F" w:rsidRDefault="00C90195">
    <w:pPr>
      <w:pStyle w:val="a3"/>
      <w:tabs>
        <w:tab w:val="clear" w:pos="4153"/>
        <w:tab w:val="clear" w:pos="8306"/>
      </w:tabs>
      <w:jc w:val="center"/>
      <w:rPr>
        <w:rFonts w:ascii="Times New Roman" w:hAnsi="Times New Roman"/>
        <w:sz w:val="3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4DC2"/>
    <w:rsid w:val="00000975"/>
    <w:rsid w:val="00001695"/>
    <w:rsid w:val="000317CA"/>
    <w:rsid w:val="000C7A26"/>
    <w:rsid w:val="00133085"/>
    <w:rsid w:val="00146E71"/>
    <w:rsid w:val="00165272"/>
    <w:rsid w:val="00196665"/>
    <w:rsid w:val="001E4DC2"/>
    <w:rsid w:val="00202F7E"/>
    <w:rsid w:val="00212A58"/>
    <w:rsid w:val="002146C9"/>
    <w:rsid w:val="00214F89"/>
    <w:rsid w:val="00234DA0"/>
    <w:rsid w:val="0024309E"/>
    <w:rsid w:val="00261142"/>
    <w:rsid w:val="002A595B"/>
    <w:rsid w:val="002A6611"/>
    <w:rsid w:val="002C4E1F"/>
    <w:rsid w:val="002F197A"/>
    <w:rsid w:val="002F4B60"/>
    <w:rsid w:val="00313174"/>
    <w:rsid w:val="003244F6"/>
    <w:rsid w:val="00326EFC"/>
    <w:rsid w:val="00356948"/>
    <w:rsid w:val="00370A0F"/>
    <w:rsid w:val="003D33A7"/>
    <w:rsid w:val="00404555"/>
    <w:rsid w:val="00414333"/>
    <w:rsid w:val="00456BDA"/>
    <w:rsid w:val="00461129"/>
    <w:rsid w:val="00487613"/>
    <w:rsid w:val="004B59F9"/>
    <w:rsid w:val="004E3792"/>
    <w:rsid w:val="005657D1"/>
    <w:rsid w:val="0057437B"/>
    <w:rsid w:val="005835FD"/>
    <w:rsid w:val="005842A5"/>
    <w:rsid w:val="00592181"/>
    <w:rsid w:val="005A7285"/>
    <w:rsid w:val="005B195D"/>
    <w:rsid w:val="005E0787"/>
    <w:rsid w:val="005E090E"/>
    <w:rsid w:val="005F32AA"/>
    <w:rsid w:val="0063423D"/>
    <w:rsid w:val="006517A9"/>
    <w:rsid w:val="00675D57"/>
    <w:rsid w:val="006844AB"/>
    <w:rsid w:val="006A2028"/>
    <w:rsid w:val="006E1BD7"/>
    <w:rsid w:val="006F7256"/>
    <w:rsid w:val="0070577B"/>
    <w:rsid w:val="00707283"/>
    <w:rsid w:val="0071352D"/>
    <w:rsid w:val="00757905"/>
    <w:rsid w:val="00813C2B"/>
    <w:rsid w:val="008361AC"/>
    <w:rsid w:val="00881E3C"/>
    <w:rsid w:val="00884775"/>
    <w:rsid w:val="008B345D"/>
    <w:rsid w:val="008D22B8"/>
    <w:rsid w:val="008D706B"/>
    <w:rsid w:val="008D7BDA"/>
    <w:rsid w:val="00903287"/>
    <w:rsid w:val="009113CD"/>
    <w:rsid w:val="009303A0"/>
    <w:rsid w:val="009465B1"/>
    <w:rsid w:val="00953413"/>
    <w:rsid w:val="00957903"/>
    <w:rsid w:val="00990BD5"/>
    <w:rsid w:val="0099257E"/>
    <w:rsid w:val="00994D17"/>
    <w:rsid w:val="009B451E"/>
    <w:rsid w:val="009F5651"/>
    <w:rsid w:val="00A40FE0"/>
    <w:rsid w:val="00A4351A"/>
    <w:rsid w:val="00A43628"/>
    <w:rsid w:val="00A674CC"/>
    <w:rsid w:val="00AA48B1"/>
    <w:rsid w:val="00AD69E5"/>
    <w:rsid w:val="00AF73FE"/>
    <w:rsid w:val="00B04031"/>
    <w:rsid w:val="00B83C5B"/>
    <w:rsid w:val="00BB4AF6"/>
    <w:rsid w:val="00BC2A05"/>
    <w:rsid w:val="00BD49A0"/>
    <w:rsid w:val="00C177C7"/>
    <w:rsid w:val="00C62653"/>
    <w:rsid w:val="00C74DB4"/>
    <w:rsid w:val="00C90195"/>
    <w:rsid w:val="00C9027D"/>
    <w:rsid w:val="00D11EEB"/>
    <w:rsid w:val="00D25971"/>
    <w:rsid w:val="00DA1856"/>
    <w:rsid w:val="00E00D6E"/>
    <w:rsid w:val="00E13314"/>
    <w:rsid w:val="00E22701"/>
    <w:rsid w:val="00E5739A"/>
    <w:rsid w:val="00E87516"/>
    <w:rsid w:val="00EA11A9"/>
    <w:rsid w:val="00EF01F8"/>
    <w:rsid w:val="00EF042F"/>
    <w:rsid w:val="00F40067"/>
    <w:rsid w:val="00F90C04"/>
    <w:rsid w:val="00F96311"/>
    <w:rsid w:val="00F9709A"/>
    <w:rsid w:val="00FB44C2"/>
    <w:rsid w:val="00FE285F"/>
    <w:rsid w:val="00FF3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Times New Roman" w:hAnsi="Times New Roman CYR" w:cs="Times New Roman CYR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3174"/>
    <w:pPr>
      <w:spacing w:line="360" w:lineRule="atLeast"/>
      <w:jc w:val="both"/>
    </w:pPr>
    <w:rPr>
      <w:rFonts w:cs="Times New Roman"/>
      <w:sz w:val="28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8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ody Text Indent"/>
    <w:basedOn w:val="a"/>
    <w:link w:val="a9"/>
    <w:uiPriority w:val="99"/>
    <w:rsid w:val="001E4DC2"/>
    <w:pPr>
      <w:spacing w:line="240" w:lineRule="atLeast"/>
      <w:ind w:left="6180"/>
      <w:jc w:val="left"/>
    </w:pPr>
    <w:rPr>
      <w:rFonts w:ascii="Times New Roman" w:hAnsi="Times New Roman"/>
      <w:sz w:val="30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Pr>
      <w:rFonts w:cs="Times New Roman"/>
      <w:sz w:val="28"/>
    </w:rPr>
  </w:style>
  <w:style w:type="paragraph" w:styleId="aa">
    <w:name w:val="Balloon Text"/>
    <w:basedOn w:val="a"/>
    <w:link w:val="ab"/>
    <w:uiPriority w:val="99"/>
    <w:rsid w:val="008D22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8D22B8"/>
    <w:rPr>
      <w:rFonts w:ascii="Tahoma" w:hAnsi="Tahoma" w:cs="Times New Roman"/>
      <w:sz w:val="16"/>
    </w:rPr>
  </w:style>
  <w:style w:type="character" w:styleId="ac">
    <w:name w:val="annotation reference"/>
    <w:basedOn w:val="a0"/>
    <w:uiPriority w:val="99"/>
    <w:rsid w:val="008D22B8"/>
    <w:rPr>
      <w:rFonts w:cs="Times New Roman"/>
      <w:sz w:val="16"/>
    </w:rPr>
  </w:style>
  <w:style w:type="paragraph" w:styleId="ad">
    <w:name w:val="annotation text"/>
    <w:basedOn w:val="a"/>
    <w:link w:val="ae"/>
    <w:uiPriority w:val="99"/>
    <w:rsid w:val="008D22B8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locked/>
    <w:rsid w:val="008D22B8"/>
    <w:rPr>
      <w:rFonts w:cs="Times New Roman"/>
    </w:rPr>
  </w:style>
  <w:style w:type="paragraph" w:styleId="af">
    <w:name w:val="annotation subject"/>
    <w:basedOn w:val="ad"/>
    <w:next w:val="ad"/>
    <w:link w:val="af0"/>
    <w:uiPriority w:val="99"/>
    <w:rsid w:val="008D22B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locked/>
    <w:rsid w:val="008D22B8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87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EF348-C394-4882-ACD4-A99343AEA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1105</Words>
  <Characters>6304</Characters>
  <Application>Microsoft Office Word</Application>
  <DocSecurity>0</DocSecurity>
  <Lines>52</Lines>
  <Paragraphs>14</Paragraphs>
  <ScaleCrop>false</ScaleCrop>
  <Company>TI</Company>
  <LinksUpToDate>false</LinksUpToDate>
  <CharactersWithSpaces>7395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 Правительством Российской Федерации</dc:title>
  <dc:creator>ZivotkevichTI</dc:creator>
  <cp:lastModifiedBy>Наталья Рябова</cp:lastModifiedBy>
  <cp:revision>2</cp:revision>
  <cp:lastPrinted>2015-06-19T14:15:00Z</cp:lastPrinted>
  <dcterms:created xsi:type="dcterms:W3CDTF">2015-07-21T14:10:00Z</dcterms:created>
  <dcterms:modified xsi:type="dcterms:W3CDTF">2015-07-21T14:10:00Z</dcterms:modified>
</cp:coreProperties>
</file>