
<file path=[Content_Types].xml><?xml version="1.0" encoding="utf-8"?>
<Types xmlns="http://schemas.openxmlformats.org/package/2006/content-types">
  <Default Extension="bin" ContentType="application/vnd.ms-word.attachedToolbars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56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3207"/>
        <w:gridCol w:w="1471"/>
        <w:gridCol w:w="1470"/>
        <w:gridCol w:w="3208"/>
      </w:tblGrid>
      <w:tr w:rsidR="002B7CEC" w:rsidRPr="000B4BF7">
        <w:trPr>
          <w:cantSplit/>
          <w:trHeight w:hRule="exact" w:val="680"/>
          <w:jc w:val="center"/>
        </w:trPr>
        <w:tc>
          <w:tcPr>
            <w:tcW w:w="3207" w:type="dxa"/>
          </w:tcPr>
          <w:p w:rsidR="002B7CEC" w:rsidRPr="000B4BF7" w:rsidRDefault="002B7CEC" w:rsidP="008C727E">
            <w:pPr>
              <w:spacing w:line="240" w:lineRule="auto"/>
              <w:ind w:left="0" w:right="0" w:firstLine="0"/>
              <w:jc w:val="right"/>
            </w:pPr>
          </w:p>
        </w:tc>
        <w:tc>
          <w:tcPr>
            <w:tcW w:w="2941" w:type="dxa"/>
            <w:gridSpan w:val="2"/>
          </w:tcPr>
          <w:p w:rsidR="002B7CEC" w:rsidRPr="000B4BF7" w:rsidRDefault="002B7CEC" w:rsidP="002B7CEC">
            <w:pPr>
              <w:spacing w:line="240" w:lineRule="auto"/>
              <w:ind w:left="0" w:right="0" w:firstLine="0"/>
              <w:jc w:val="center"/>
            </w:pPr>
          </w:p>
        </w:tc>
        <w:tc>
          <w:tcPr>
            <w:tcW w:w="3208" w:type="dxa"/>
          </w:tcPr>
          <w:p w:rsidR="008C727E" w:rsidRPr="00C7280E" w:rsidRDefault="008C727E" w:rsidP="008B55A4">
            <w:pPr>
              <w:pStyle w:val="ab"/>
              <w:rPr>
                <w:i w:val="0"/>
              </w:rPr>
            </w:pPr>
            <w:bookmarkStart w:id="0" w:name="dsp"/>
            <w:bookmarkEnd w:id="0"/>
          </w:p>
        </w:tc>
      </w:tr>
      <w:tr w:rsidR="009D1C19" w:rsidRPr="000B4BF7">
        <w:trPr>
          <w:cantSplit/>
          <w:trHeight w:hRule="exact" w:val="397"/>
          <w:jc w:val="center"/>
        </w:trPr>
        <w:tc>
          <w:tcPr>
            <w:tcW w:w="9356" w:type="dxa"/>
            <w:gridSpan w:val="4"/>
            <w:tcBorders>
              <w:bottom w:val="double" w:sz="6" w:space="0" w:color="auto"/>
            </w:tcBorders>
          </w:tcPr>
          <w:p w:rsidR="00C22E40" w:rsidRPr="000B4BF7" w:rsidRDefault="00582488" w:rsidP="001E71DB">
            <w:pPr>
              <w:spacing w:line="240" w:lineRule="auto"/>
              <w:ind w:left="0" w:right="0" w:firstLine="0"/>
              <w:jc w:val="center"/>
              <w:rPr>
                <w:spacing w:val="40"/>
                <w:sz w:val="32"/>
                <w:szCs w:val="32"/>
              </w:rPr>
            </w:pPr>
            <w:r w:rsidRPr="000B4BF7">
              <w:rPr>
                <w:spacing w:val="40"/>
                <w:sz w:val="32"/>
                <w:szCs w:val="32"/>
              </w:rPr>
              <w:t>СЧЕТНАЯ  ПАЛАТА  РОССИЙСКОЙ  ФЕДЕРАЦИИ</w:t>
            </w:r>
          </w:p>
        </w:tc>
      </w:tr>
      <w:tr w:rsidR="009D1C19" w:rsidRPr="000B4BF7">
        <w:trPr>
          <w:cantSplit/>
          <w:trHeight w:hRule="exact" w:val="567"/>
          <w:jc w:val="center"/>
        </w:trPr>
        <w:tc>
          <w:tcPr>
            <w:tcW w:w="4678" w:type="dxa"/>
            <w:gridSpan w:val="2"/>
            <w:tcBorders>
              <w:top w:val="double" w:sz="6" w:space="0" w:color="auto"/>
            </w:tcBorders>
          </w:tcPr>
          <w:p w:rsidR="009D1C19" w:rsidRPr="000B4BF7" w:rsidRDefault="009D1C19" w:rsidP="00995B0A">
            <w:pPr>
              <w:spacing w:before="180" w:line="240" w:lineRule="auto"/>
              <w:ind w:left="113" w:right="0" w:firstLine="0"/>
              <w:jc w:val="left"/>
              <w:rPr>
                <w:sz w:val="22"/>
                <w:szCs w:val="22"/>
              </w:rPr>
            </w:pPr>
            <w:r w:rsidRPr="000B4BF7">
              <w:rPr>
                <w:sz w:val="22"/>
                <w:szCs w:val="22"/>
              </w:rPr>
              <w:sym w:font="Arial" w:char="00AB"/>
            </w:r>
            <w:r w:rsidR="00DE4F4A">
              <w:rPr>
                <w:sz w:val="22"/>
                <w:szCs w:val="22"/>
              </w:rPr>
              <w:t>2</w:t>
            </w:r>
            <w:r w:rsidR="00995B0A">
              <w:rPr>
                <w:sz w:val="22"/>
                <w:szCs w:val="22"/>
              </w:rPr>
              <w:t>4</w:t>
            </w:r>
            <w:r w:rsidRPr="000B4BF7">
              <w:rPr>
                <w:sz w:val="22"/>
                <w:szCs w:val="22"/>
              </w:rPr>
              <w:sym w:font="Arial" w:char="00BB"/>
            </w:r>
            <w:r w:rsidRPr="000B4BF7">
              <w:rPr>
                <w:sz w:val="22"/>
                <w:szCs w:val="22"/>
              </w:rPr>
              <w:t xml:space="preserve"> </w:t>
            </w:r>
            <w:r w:rsidR="00C93839">
              <w:rPr>
                <w:sz w:val="22"/>
                <w:szCs w:val="22"/>
              </w:rPr>
              <w:t>октября</w:t>
            </w:r>
            <w:r w:rsidR="008929FB">
              <w:rPr>
                <w:sz w:val="22"/>
                <w:szCs w:val="22"/>
              </w:rPr>
              <w:t xml:space="preserve"> </w:t>
            </w:r>
            <w:r w:rsidRPr="000B4BF7">
              <w:rPr>
                <w:sz w:val="22"/>
                <w:szCs w:val="22"/>
              </w:rPr>
              <w:t>20</w:t>
            </w:r>
            <w:r w:rsidR="00337382">
              <w:rPr>
                <w:sz w:val="22"/>
                <w:szCs w:val="22"/>
              </w:rPr>
              <w:t>13</w:t>
            </w:r>
            <w:r w:rsidR="00303FE7">
              <w:rPr>
                <w:sz w:val="22"/>
                <w:szCs w:val="22"/>
              </w:rPr>
              <w:t> </w:t>
            </w:r>
            <w:r w:rsidRPr="000B4BF7">
              <w:rPr>
                <w:sz w:val="22"/>
                <w:szCs w:val="22"/>
              </w:rPr>
              <w:t>г.</w:t>
            </w:r>
          </w:p>
        </w:tc>
        <w:tc>
          <w:tcPr>
            <w:tcW w:w="4678" w:type="dxa"/>
            <w:gridSpan w:val="2"/>
            <w:tcBorders>
              <w:top w:val="double" w:sz="6" w:space="0" w:color="auto"/>
            </w:tcBorders>
          </w:tcPr>
          <w:p w:rsidR="009D1C19" w:rsidRPr="00DE4F4A" w:rsidRDefault="009D1C19" w:rsidP="00DE4F4A">
            <w:pPr>
              <w:spacing w:before="180" w:line="240" w:lineRule="auto"/>
              <w:ind w:left="0" w:right="113" w:firstLine="0"/>
              <w:jc w:val="right"/>
              <w:rPr>
                <w:sz w:val="22"/>
                <w:szCs w:val="22"/>
                <w:lang w:val="en-US"/>
              </w:rPr>
            </w:pPr>
            <w:r w:rsidRPr="000B4BF7">
              <w:rPr>
                <w:sz w:val="22"/>
                <w:szCs w:val="22"/>
              </w:rPr>
              <w:t xml:space="preserve">№ </w:t>
            </w:r>
            <w:r w:rsidR="008425C6" w:rsidRPr="000B4BF7">
              <w:rPr>
                <w:sz w:val="22"/>
                <w:szCs w:val="22"/>
              </w:rPr>
              <w:t>ОО</w:t>
            </w:r>
            <w:r w:rsidR="00CD1A7B" w:rsidRPr="000B4BF7">
              <w:rPr>
                <w:sz w:val="22"/>
                <w:szCs w:val="22"/>
              </w:rPr>
              <w:t>-</w:t>
            </w:r>
            <w:r w:rsidR="00DE4F4A">
              <w:rPr>
                <w:sz w:val="22"/>
                <w:szCs w:val="22"/>
              </w:rPr>
              <w:t>13</w:t>
            </w:r>
            <w:r w:rsidR="00DE4F4A">
              <w:rPr>
                <w:sz w:val="22"/>
                <w:szCs w:val="22"/>
                <w:lang w:val="en-US"/>
              </w:rPr>
              <w:t>/15-10</w:t>
            </w:r>
          </w:p>
        </w:tc>
      </w:tr>
    </w:tbl>
    <w:p w:rsidR="009D1C19" w:rsidRPr="000B4BF7" w:rsidRDefault="009D1C19" w:rsidP="008D3C84">
      <w:pPr>
        <w:spacing w:line="240" w:lineRule="auto"/>
      </w:pPr>
    </w:p>
    <w:p w:rsidR="004D0FAB" w:rsidRPr="000B4BF7" w:rsidRDefault="004D0FAB" w:rsidP="008D3C84">
      <w:pPr>
        <w:spacing w:line="240" w:lineRule="auto"/>
      </w:pPr>
    </w:p>
    <w:p w:rsidR="00F6675C" w:rsidRPr="000B4BF7" w:rsidRDefault="00F6675C" w:rsidP="008D3C84">
      <w:pPr>
        <w:spacing w:line="240" w:lineRule="auto"/>
      </w:pPr>
    </w:p>
    <w:p w:rsidR="00F6675C" w:rsidRPr="000B4BF7" w:rsidRDefault="00F6675C" w:rsidP="008D3C84">
      <w:pPr>
        <w:spacing w:line="240" w:lineRule="auto"/>
      </w:pPr>
    </w:p>
    <w:p w:rsidR="00F6675C" w:rsidRPr="000B4BF7" w:rsidRDefault="00F6675C" w:rsidP="008D3C84">
      <w:pPr>
        <w:spacing w:line="240" w:lineRule="auto"/>
      </w:pPr>
    </w:p>
    <w:p w:rsidR="00F6675C" w:rsidRPr="000B4BF7" w:rsidRDefault="00F6675C" w:rsidP="008D3C84">
      <w:pPr>
        <w:spacing w:line="240" w:lineRule="auto"/>
      </w:pPr>
    </w:p>
    <w:p w:rsidR="00F6675C" w:rsidRPr="000B4BF7" w:rsidRDefault="00F6675C" w:rsidP="008D3C84">
      <w:pPr>
        <w:spacing w:line="240" w:lineRule="auto"/>
      </w:pPr>
    </w:p>
    <w:p w:rsidR="00F6675C" w:rsidRPr="000B4BF7" w:rsidRDefault="00F6675C" w:rsidP="008D3C84">
      <w:pPr>
        <w:spacing w:line="240" w:lineRule="auto"/>
      </w:pPr>
    </w:p>
    <w:p w:rsidR="00F6675C" w:rsidRPr="000B4BF7" w:rsidRDefault="00F6675C" w:rsidP="008D3C84">
      <w:pPr>
        <w:spacing w:line="240" w:lineRule="auto"/>
      </w:pPr>
    </w:p>
    <w:p w:rsidR="00F6675C" w:rsidRPr="000B4BF7" w:rsidRDefault="00F6675C" w:rsidP="008D3C84">
      <w:pPr>
        <w:spacing w:line="240" w:lineRule="auto"/>
      </w:pPr>
    </w:p>
    <w:p w:rsidR="00F6675C" w:rsidRPr="000B4BF7" w:rsidRDefault="00F6675C" w:rsidP="008D3C84">
      <w:pPr>
        <w:spacing w:line="240" w:lineRule="auto"/>
      </w:pPr>
    </w:p>
    <w:p w:rsidR="00F6675C" w:rsidRPr="000B4BF7" w:rsidRDefault="00F6675C" w:rsidP="008D3C84">
      <w:pPr>
        <w:spacing w:line="240" w:lineRule="auto"/>
      </w:pPr>
    </w:p>
    <w:p w:rsidR="00F6675C" w:rsidRPr="000B4BF7" w:rsidRDefault="00F6675C" w:rsidP="008D3C84">
      <w:pPr>
        <w:spacing w:line="240" w:lineRule="auto"/>
      </w:pPr>
    </w:p>
    <w:p w:rsidR="009D1C19" w:rsidRPr="000B4BF7" w:rsidRDefault="00477DBE" w:rsidP="00B64ECA">
      <w:pPr>
        <w:pStyle w:val="2"/>
        <w:spacing w:after="120"/>
      </w:pPr>
      <w:r w:rsidRPr="000B4BF7">
        <w:t xml:space="preserve">Оперативный </w:t>
      </w:r>
      <w:r w:rsidR="006D58D7">
        <w:t>ДОКЛАД</w:t>
      </w:r>
    </w:p>
    <w:p w:rsidR="00F6675C" w:rsidRPr="000B4BF7" w:rsidRDefault="00477DBE" w:rsidP="00EF1C4A">
      <w:pPr>
        <w:pStyle w:val="3"/>
      </w:pPr>
      <w:r w:rsidRPr="000B4BF7">
        <w:t>о ходе исполнения федерального бюджета</w:t>
      </w:r>
      <w:r w:rsidR="008425C6" w:rsidRPr="000B4BF7">
        <w:t xml:space="preserve"> </w:t>
      </w:r>
    </w:p>
    <w:p w:rsidR="008425C6" w:rsidRPr="000B4BF7" w:rsidRDefault="00477DBE" w:rsidP="00EF1C4A">
      <w:pPr>
        <w:pStyle w:val="3"/>
      </w:pPr>
      <w:r w:rsidRPr="000B4BF7">
        <w:t xml:space="preserve">за </w:t>
      </w:r>
      <w:r w:rsidR="00F6675C" w:rsidRPr="000B4BF7">
        <w:t>январь</w:t>
      </w:r>
      <w:r w:rsidR="00125B8C">
        <w:t> </w:t>
      </w:r>
      <w:r w:rsidR="00CC7740">
        <w:t>–</w:t>
      </w:r>
      <w:r w:rsidR="00125B8C">
        <w:t> </w:t>
      </w:r>
      <w:r w:rsidR="00904A14">
        <w:t>сентябр</w:t>
      </w:r>
      <w:r w:rsidR="00C01EAF">
        <w:t>ь</w:t>
      </w:r>
      <w:r w:rsidR="00C7280E">
        <w:t xml:space="preserve"> </w:t>
      </w:r>
      <w:r w:rsidRPr="000B4BF7">
        <w:t>20</w:t>
      </w:r>
      <w:r w:rsidR="000B4BF7" w:rsidRPr="000B4BF7">
        <w:t>1</w:t>
      </w:r>
      <w:r w:rsidR="006D58D7">
        <w:t>3</w:t>
      </w:r>
      <w:r w:rsidR="00B64ECA" w:rsidRPr="000B4BF7">
        <w:t xml:space="preserve"> года</w:t>
      </w:r>
    </w:p>
    <w:p w:rsidR="00EF1C4A" w:rsidRPr="000B4BF7" w:rsidRDefault="00EF1C4A" w:rsidP="008425C6">
      <w:pPr>
        <w:pStyle w:val="3"/>
        <w:spacing w:after="60"/>
      </w:pPr>
    </w:p>
    <w:p w:rsidR="00981E5E" w:rsidRDefault="00981E5E" w:rsidP="00981E5E">
      <w:pPr>
        <w:tabs>
          <w:tab w:val="left" w:pos="1276"/>
        </w:tabs>
        <w:spacing w:line="240" w:lineRule="auto"/>
        <w:ind w:firstLine="0"/>
        <w:jc w:val="center"/>
        <w:rPr>
          <w:sz w:val="22"/>
          <w:szCs w:val="22"/>
        </w:rPr>
      </w:pPr>
      <w:proofErr w:type="gramStart"/>
      <w:r>
        <w:rPr>
          <w:sz w:val="22"/>
          <w:szCs w:val="22"/>
        </w:rPr>
        <w:t>(</w:t>
      </w:r>
      <w:r w:rsidRPr="00B64ECA">
        <w:rPr>
          <w:sz w:val="22"/>
          <w:szCs w:val="22"/>
        </w:rPr>
        <w:t>утвержден</w:t>
      </w:r>
      <w:r>
        <w:rPr>
          <w:sz w:val="22"/>
          <w:szCs w:val="22"/>
        </w:rPr>
        <w:t xml:space="preserve"> </w:t>
      </w:r>
      <w:r w:rsidRPr="00B64ECA">
        <w:rPr>
          <w:sz w:val="22"/>
          <w:szCs w:val="22"/>
        </w:rPr>
        <w:t>Коллеги</w:t>
      </w:r>
      <w:r>
        <w:rPr>
          <w:sz w:val="22"/>
          <w:szCs w:val="22"/>
        </w:rPr>
        <w:t>ей</w:t>
      </w:r>
      <w:r w:rsidRPr="00B64ECA">
        <w:rPr>
          <w:sz w:val="22"/>
          <w:szCs w:val="22"/>
        </w:rPr>
        <w:t xml:space="preserve"> Счетной палаты </w:t>
      </w:r>
      <w:r>
        <w:rPr>
          <w:sz w:val="22"/>
          <w:szCs w:val="22"/>
        </w:rPr>
        <w:t xml:space="preserve">Российской Федерации </w:t>
      </w:r>
      <w:proofErr w:type="gramEnd"/>
    </w:p>
    <w:p w:rsidR="00981E5E" w:rsidRPr="00B64ECA" w:rsidRDefault="00981E5E" w:rsidP="00981E5E">
      <w:pPr>
        <w:tabs>
          <w:tab w:val="left" w:pos="1276"/>
        </w:tabs>
        <w:ind w:firstLine="0"/>
        <w:jc w:val="center"/>
        <w:rPr>
          <w:i/>
          <w:sz w:val="22"/>
          <w:szCs w:val="22"/>
        </w:rPr>
      </w:pPr>
      <w:proofErr w:type="gramStart"/>
      <w:r>
        <w:rPr>
          <w:sz w:val="22"/>
          <w:szCs w:val="22"/>
        </w:rPr>
        <w:t xml:space="preserve">(протокол </w:t>
      </w:r>
      <w:r w:rsidRPr="00B64ECA">
        <w:rPr>
          <w:sz w:val="22"/>
          <w:szCs w:val="22"/>
        </w:rPr>
        <w:t xml:space="preserve">от </w:t>
      </w:r>
      <w:r w:rsidR="00C93839">
        <w:rPr>
          <w:sz w:val="22"/>
          <w:szCs w:val="22"/>
        </w:rPr>
        <w:t>18 октября</w:t>
      </w:r>
      <w:r w:rsidRPr="00B64ECA">
        <w:rPr>
          <w:sz w:val="22"/>
          <w:szCs w:val="22"/>
        </w:rPr>
        <w:t xml:space="preserve"> 20</w:t>
      </w:r>
      <w:r w:rsidR="00337382">
        <w:rPr>
          <w:sz w:val="22"/>
          <w:szCs w:val="22"/>
        </w:rPr>
        <w:t>13</w:t>
      </w:r>
      <w:r>
        <w:rPr>
          <w:sz w:val="22"/>
          <w:szCs w:val="22"/>
        </w:rPr>
        <w:t> </w:t>
      </w:r>
      <w:r w:rsidRPr="00B64ECA">
        <w:rPr>
          <w:sz w:val="22"/>
          <w:szCs w:val="22"/>
        </w:rPr>
        <w:t>г</w:t>
      </w:r>
      <w:r>
        <w:rPr>
          <w:sz w:val="22"/>
          <w:szCs w:val="22"/>
        </w:rPr>
        <w:t>.</w:t>
      </w:r>
      <w:r w:rsidRPr="00B64ECA">
        <w:rPr>
          <w:sz w:val="22"/>
          <w:szCs w:val="22"/>
        </w:rPr>
        <w:t xml:space="preserve"> №</w:t>
      </w:r>
      <w:r>
        <w:rPr>
          <w:sz w:val="22"/>
          <w:szCs w:val="22"/>
        </w:rPr>
        <w:t> </w:t>
      </w:r>
      <w:r w:rsidR="00C93839">
        <w:rPr>
          <w:sz w:val="22"/>
          <w:szCs w:val="22"/>
        </w:rPr>
        <w:t>42К (933)</w:t>
      </w:r>
      <w:proofErr w:type="gramEnd"/>
    </w:p>
    <w:p w:rsidR="00477DBE" w:rsidRPr="000B4BF7" w:rsidRDefault="00477DBE" w:rsidP="00B64ECA">
      <w:pPr>
        <w:tabs>
          <w:tab w:val="left" w:pos="1276"/>
        </w:tabs>
        <w:ind w:firstLine="0"/>
        <w:jc w:val="center"/>
        <w:rPr>
          <w:i/>
          <w:sz w:val="22"/>
          <w:szCs w:val="22"/>
        </w:rPr>
      </w:pPr>
    </w:p>
    <w:p w:rsidR="00582488" w:rsidRPr="000B4BF7" w:rsidRDefault="00582488" w:rsidP="00EF1C4A">
      <w:pPr>
        <w:pStyle w:val="3"/>
      </w:pPr>
    </w:p>
    <w:p w:rsidR="00A43EA0" w:rsidRPr="000B4BF7" w:rsidRDefault="00A43EA0" w:rsidP="00802F04"/>
    <w:p w:rsidR="00A43EA0" w:rsidRPr="000B4BF7" w:rsidRDefault="00A43EA0" w:rsidP="006D5597">
      <w:pPr>
        <w:spacing w:line="240" w:lineRule="auto"/>
      </w:pPr>
    </w:p>
    <w:p w:rsidR="0048249B" w:rsidRPr="000B4BF7" w:rsidRDefault="0048249B" w:rsidP="006D5597">
      <w:pPr>
        <w:spacing w:line="240" w:lineRule="auto"/>
      </w:pPr>
    </w:p>
    <w:p w:rsidR="0048249B" w:rsidRPr="000B4BF7" w:rsidRDefault="0048249B" w:rsidP="006D5597">
      <w:pPr>
        <w:spacing w:line="240" w:lineRule="auto"/>
      </w:pPr>
    </w:p>
    <w:tbl>
      <w:tblPr>
        <w:tblW w:w="9639" w:type="dxa"/>
        <w:tblInd w:w="284" w:type="dxa"/>
        <w:tblLayout w:type="fixed"/>
        <w:tblCellMar>
          <w:left w:w="0" w:type="dxa"/>
          <w:right w:w="0" w:type="dxa"/>
        </w:tblCellMar>
        <w:tblLook w:val="0000"/>
      </w:tblPr>
      <w:tblGrid>
        <w:gridCol w:w="4819"/>
        <w:gridCol w:w="4820"/>
      </w:tblGrid>
      <w:tr w:rsidR="002B7CEC" w:rsidRPr="000B4BF7">
        <w:trPr>
          <w:cantSplit/>
        </w:trPr>
        <w:tc>
          <w:tcPr>
            <w:tcW w:w="4819" w:type="dxa"/>
            <w:vAlign w:val="bottom"/>
          </w:tcPr>
          <w:p w:rsidR="002B7CEC" w:rsidRPr="000B4BF7" w:rsidRDefault="002B7CEC" w:rsidP="0088782C">
            <w:pPr>
              <w:pStyle w:val="10"/>
            </w:pPr>
          </w:p>
        </w:tc>
        <w:tc>
          <w:tcPr>
            <w:tcW w:w="4820" w:type="dxa"/>
            <w:vAlign w:val="bottom"/>
          </w:tcPr>
          <w:p w:rsidR="002B7CEC" w:rsidRPr="000B4BF7" w:rsidRDefault="002B7CEC" w:rsidP="002B7CEC">
            <w:pPr>
              <w:pStyle w:val="a5"/>
            </w:pPr>
          </w:p>
        </w:tc>
      </w:tr>
      <w:tr w:rsidR="002B7CEC" w:rsidRPr="000B4BF7">
        <w:trPr>
          <w:cantSplit/>
        </w:trPr>
        <w:tc>
          <w:tcPr>
            <w:tcW w:w="4819" w:type="dxa"/>
            <w:vAlign w:val="bottom"/>
          </w:tcPr>
          <w:p w:rsidR="002B7CEC" w:rsidRPr="000B4BF7" w:rsidRDefault="002B7CEC" w:rsidP="002B7CEC">
            <w:pPr>
              <w:pStyle w:val="a9"/>
            </w:pPr>
          </w:p>
        </w:tc>
        <w:tc>
          <w:tcPr>
            <w:tcW w:w="4820" w:type="dxa"/>
            <w:vAlign w:val="bottom"/>
          </w:tcPr>
          <w:p w:rsidR="002B7CEC" w:rsidRPr="000B4BF7" w:rsidRDefault="002B7CEC" w:rsidP="002B7CEC">
            <w:pPr>
              <w:pStyle w:val="a9"/>
            </w:pPr>
            <w:bookmarkStart w:id="1" w:name="ecp"/>
            <w:bookmarkEnd w:id="1"/>
          </w:p>
        </w:tc>
      </w:tr>
    </w:tbl>
    <w:p w:rsidR="009D1C19" w:rsidRPr="000B4BF7" w:rsidRDefault="009D1C19" w:rsidP="00EA0258">
      <w:pPr>
        <w:pStyle w:val="aa"/>
      </w:pPr>
    </w:p>
    <w:sectPr w:rsidR="009D1C19" w:rsidRPr="000B4BF7" w:rsidSect="002B7CEC">
      <w:headerReference w:type="default" r:id="rId7"/>
      <w:pgSz w:w="11907" w:h="16840"/>
      <w:pgMar w:top="1418" w:right="1134" w:bottom="1418" w:left="1134" w:header="709" w:footer="709" w:gutter="0"/>
      <w:paperSrc w:first="1" w:other="1"/>
      <w:cols w:space="720"/>
      <w:titlePg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2839" w:rsidRDefault="004A2839">
      <w:r>
        <w:separator/>
      </w:r>
    </w:p>
  </w:endnote>
  <w:endnote w:type="continuationSeparator" w:id="0">
    <w:p w:rsidR="004A2839" w:rsidRDefault="004A28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2839" w:rsidRDefault="004A2839">
      <w:r>
        <w:separator/>
      </w:r>
    </w:p>
  </w:footnote>
  <w:footnote w:type="continuationSeparator" w:id="0">
    <w:p w:rsidR="004A2839" w:rsidRDefault="004A28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79EF" w:rsidRDefault="00BB7555">
    <w:pPr>
      <w:pStyle w:val="a4"/>
    </w:pPr>
    <w:r>
      <w:rPr>
        <w:rStyle w:val="a3"/>
      </w:rPr>
      <w:fldChar w:fldCharType="begin"/>
    </w:r>
    <w:r w:rsidR="001779EF">
      <w:rPr>
        <w:rStyle w:val="a3"/>
      </w:rPr>
      <w:instrText xml:space="preserve"> PAGE </w:instrText>
    </w:r>
    <w:r>
      <w:rPr>
        <w:rStyle w:val="a3"/>
      </w:rPr>
      <w:fldChar w:fldCharType="separate"/>
    </w:r>
    <w:r w:rsidR="001779EF">
      <w:rPr>
        <w:rStyle w:val="a3"/>
        <w:noProof/>
      </w:rPr>
      <w:t>2</w:t>
    </w:r>
    <w:r>
      <w:rPr>
        <w:rStyle w:val="a3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0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1C19"/>
    <w:rsid w:val="00001009"/>
    <w:rsid w:val="00001098"/>
    <w:rsid w:val="00001182"/>
    <w:rsid w:val="00010B0A"/>
    <w:rsid w:val="000328AB"/>
    <w:rsid w:val="00033B02"/>
    <w:rsid w:val="00064628"/>
    <w:rsid w:val="00071084"/>
    <w:rsid w:val="00072C91"/>
    <w:rsid w:val="000A345F"/>
    <w:rsid w:val="000B4BF7"/>
    <w:rsid w:val="000C0565"/>
    <w:rsid w:val="000C2382"/>
    <w:rsid w:val="000C5F07"/>
    <w:rsid w:val="00115DBD"/>
    <w:rsid w:val="00116762"/>
    <w:rsid w:val="00125B8C"/>
    <w:rsid w:val="0014375E"/>
    <w:rsid w:val="001742D5"/>
    <w:rsid w:val="001779EF"/>
    <w:rsid w:val="001833FB"/>
    <w:rsid w:val="00185985"/>
    <w:rsid w:val="001A1EA3"/>
    <w:rsid w:val="001A28FB"/>
    <w:rsid w:val="001D58A8"/>
    <w:rsid w:val="001E71DB"/>
    <w:rsid w:val="002200A2"/>
    <w:rsid w:val="002216FF"/>
    <w:rsid w:val="002321F9"/>
    <w:rsid w:val="00233B0F"/>
    <w:rsid w:val="00237732"/>
    <w:rsid w:val="0025691B"/>
    <w:rsid w:val="002B0255"/>
    <w:rsid w:val="002B060D"/>
    <w:rsid w:val="002B7CEC"/>
    <w:rsid w:val="002C1C03"/>
    <w:rsid w:val="002F7B52"/>
    <w:rsid w:val="00303FE7"/>
    <w:rsid w:val="00314FA3"/>
    <w:rsid w:val="00337382"/>
    <w:rsid w:val="00345945"/>
    <w:rsid w:val="00353D95"/>
    <w:rsid w:val="00360548"/>
    <w:rsid w:val="00362613"/>
    <w:rsid w:val="00365518"/>
    <w:rsid w:val="00376641"/>
    <w:rsid w:val="003953BF"/>
    <w:rsid w:val="003A2956"/>
    <w:rsid w:val="003A5F10"/>
    <w:rsid w:val="003B0BF0"/>
    <w:rsid w:val="003C18FB"/>
    <w:rsid w:val="003C30F3"/>
    <w:rsid w:val="00436EC9"/>
    <w:rsid w:val="00477DBE"/>
    <w:rsid w:val="0048249B"/>
    <w:rsid w:val="004A2839"/>
    <w:rsid w:val="004A5C02"/>
    <w:rsid w:val="004A7ED8"/>
    <w:rsid w:val="004B14FF"/>
    <w:rsid w:val="004B2EDE"/>
    <w:rsid w:val="004D0FAB"/>
    <w:rsid w:val="004E5DD0"/>
    <w:rsid w:val="004F0912"/>
    <w:rsid w:val="0051323B"/>
    <w:rsid w:val="00515444"/>
    <w:rsid w:val="00527B3B"/>
    <w:rsid w:val="00531A50"/>
    <w:rsid w:val="0054787B"/>
    <w:rsid w:val="00547E2E"/>
    <w:rsid w:val="005650D6"/>
    <w:rsid w:val="005708B8"/>
    <w:rsid w:val="00572DA8"/>
    <w:rsid w:val="005733A9"/>
    <w:rsid w:val="00582488"/>
    <w:rsid w:val="00585A15"/>
    <w:rsid w:val="00594F8B"/>
    <w:rsid w:val="00595F7D"/>
    <w:rsid w:val="005B190E"/>
    <w:rsid w:val="005D0F65"/>
    <w:rsid w:val="005F13F7"/>
    <w:rsid w:val="005F5FCB"/>
    <w:rsid w:val="00683EEF"/>
    <w:rsid w:val="0068454D"/>
    <w:rsid w:val="006C3D94"/>
    <w:rsid w:val="006D5597"/>
    <w:rsid w:val="006D58D7"/>
    <w:rsid w:val="006E474B"/>
    <w:rsid w:val="00704E9D"/>
    <w:rsid w:val="00710C63"/>
    <w:rsid w:val="00802A92"/>
    <w:rsid w:val="00802F04"/>
    <w:rsid w:val="00805D3C"/>
    <w:rsid w:val="00810BF1"/>
    <w:rsid w:val="008145B1"/>
    <w:rsid w:val="00833CF7"/>
    <w:rsid w:val="00841555"/>
    <w:rsid w:val="008425C6"/>
    <w:rsid w:val="008435AB"/>
    <w:rsid w:val="00856711"/>
    <w:rsid w:val="00865014"/>
    <w:rsid w:val="00865C97"/>
    <w:rsid w:val="0088782C"/>
    <w:rsid w:val="008929FB"/>
    <w:rsid w:val="008B55A4"/>
    <w:rsid w:val="008C727E"/>
    <w:rsid w:val="008D3C84"/>
    <w:rsid w:val="008D443B"/>
    <w:rsid w:val="00903830"/>
    <w:rsid w:val="00904A14"/>
    <w:rsid w:val="009120DB"/>
    <w:rsid w:val="00944B9E"/>
    <w:rsid w:val="00965251"/>
    <w:rsid w:val="00970E04"/>
    <w:rsid w:val="00977475"/>
    <w:rsid w:val="00981E5E"/>
    <w:rsid w:val="00995B0A"/>
    <w:rsid w:val="009C1AE2"/>
    <w:rsid w:val="009D1C19"/>
    <w:rsid w:val="009E5711"/>
    <w:rsid w:val="009E77F2"/>
    <w:rsid w:val="009F65E8"/>
    <w:rsid w:val="00A11608"/>
    <w:rsid w:val="00A43EA0"/>
    <w:rsid w:val="00A80915"/>
    <w:rsid w:val="00A87AD5"/>
    <w:rsid w:val="00AA4A92"/>
    <w:rsid w:val="00AB2F74"/>
    <w:rsid w:val="00AB3D2E"/>
    <w:rsid w:val="00AE3CAC"/>
    <w:rsid w:val="00AF5134"/>
    <w:rsid w:val="00B13361"/>
    <w:rsid w:val="00B23E75"/>
    <w:rsid w:val="00B25215"/>
    <w:rsid w:val="00B347BC"/>
    <w:rsid w:val="00B37C66"/>
    <w:rsid w:val="00B64289"/>
    <w:rsid w:val="00B64ECA"/>
    <w:rsid w:val="00B72488"/>
    <w:rsid w:val="00B80A9B"/>
    <w:rsid w:val="00B8779C"/>
    <w:rsid w:val="00B938BC"/>
    <w:rsid w:val="00B95501"/>
    <w:rsid w:val="00BB314F"/>
    <w:rsid w:val="00BB38F6"/>
    <w:rsid w:val="00BB7555"/>
    <w:rsid w:val="00C01EAF"/>
    <w:rsid w:val="00C22E40"/>
    <w:rsid w:val="00C453F2"/>
    <w:rsid w:val="00C72485"/>
    <w:rsid w:val="00C7280E"/>
    <w:rsid w:val="00C7796E"/>
    <w:rsid w:val="00C846A6"/>
    <w:rsid w:val="00C93839"/>
    <w:rsid w:val="00CC4892"/>
    <w:rsid w:val="00CC7740"/>
    <w:rsid w:val="00CD1A7B"/>
    <w:rsid w:val="00CD7A05"/>
    <w:rsid w:val="00CE3323"/>
    <w:rsid w:val="00CE3757"/>
    <w:rsid w:val="00CF79F4"/>
    <w:rsid w:val="00D2107A"/>
    <w:rsid w:val="00D406AA"/>
    <w:rsid w:val="00D5433A"/>
    <w:rsid w:val="00D56BF1"/>
    <w:rsid w:val="00D6278A"/>
    <w:rsid w:val="00DD1B05"/>
    <w:rsid w:val="00DD7373"/>
    <w:rsid w:val="00DD795B"/>
    <w:rsid w:val="00DE4F4A"/>
    <w:rsid w:val="00E435DC"/>
    <w:rsid w:val="00E477F3"/>
    <w:rsid w:val="00EA0258"/>
    <w:rsid w:val="00EA3B31"/>
    <w:rsid w:val="00EC2B65"/>
    <w:rsid w:val="00ED27E7"/>
    <w:rsid w:val="00EE2BDC"/>
    <w:rsid w:val="00EF1C4A"/>
    <w:rsid w:val="00EF422F"/>
    <w:rsid w:val="00EF7CF2"/>
    <w:rsid w:val="00F1795C"/>
    <w:rsid w:val="00F33B97"/>
    <w:rsid w:val="00F503F4"/>
    <w:rsid w:val="00F5161F"/>
    <w:rsid w:val="00F52310"/>
    <w:rsid w:val="00F5647F"/>
    <w:rsid w:val="00F6675C"/>
    <w:rsid w:val="00F71012"/>
    <w:rsid w:val="00F85A46"/>
    <w:rsid w:val="00F8736B"/>
    <w:rsid w:val="00FC487A"/>
    <w:rsid w:val="00FD3C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F65E8"/>
    <w:pPr>
      <w:overflowPunct w:val="0"/>
      <w:autoSpaceDE w:val="0"/>
      <w:autoSpaceDN w:val="0"/>
      <w:adjustRightInd w:val="0"/>
      <w:spacing w:line="360" w:lineRule="auto"/>
      <w:ind w:left="284" w:right="-284" w:firstLine="709"/>
      <w:jc w:val="both"/>
      <w:textAlignment w:val="baseline"/>
    </w:pPr>
    <w:rPr>
      <w:sz w:val="28"/>
      <w:szCs w:val="28"/>
    </w:rPr>
  </w:style>
  <w:style w:type="paragraph" w:styleId="1">
    <w:name w:val="heading 1"/>
    <w:basedOn w:val="a"/>
    <w:next w:val="a"/>
    <w:qFormat/>
    <w:rsid w:val="00BB314F"/>
    <w:pPr>
      <w:spacing w:line="240" w:lineRule="auto"/>
      <w:ind w:firstLine="0"/>
      <w:jc w:val="center"/>
      <w:outlineLvl w:val="0"/>
    </w:pPr>
    <w:rPr>
      <w:rFonts w:cs="Arial"/>
      <w:b/>
      <w:bCs/>
      <w:caps/>
      <w:spacing w:val="60"/>
    </w:rPr>
  </w:style>
  <w:style w:type="paragraph" w:styleId="2">
    <w:name w:val="heading 2"/>
    <w:basedOn w:val="a"/>
    <w:next w:val="a"/>
    <w:qFormat/>
    <w:rsid w:val="00BB314F"/>
    <w:pPr>
      <w:spacing w:line="240" w:lineRule="auto"/>
      <w:ind w:firstLine="0"/>
      <w:jc w:val="center"/>
      <w:outlineLvl w:val="1"/>
    </w:pPr>
    <w:rPr>
      <w:rFonts w:cs="Arial"/>
      <w:b/>
      <w:bCs/>
      <w:iCs/>
      <w:caps/>
    </w:rPr>
  </w:style>
  <w:style w:type="paragraph" w:styleId="3">
    <w:name w:val="heading 3"/>
    <w:basedOn w:val="a"/>
    <w:qFormat/>
    <w:rsid w:val="00BB314F"/>
    <w:pPr>
      <w:spacing w:line="240" w:lineRule="auto"/>
      <w:ind w:firstLine="0"/>
      <w:jc w:val="center"/>
      <w:outlineLvl w:val="2"/>
    </w:pPr>
    <w:rPr>
      <w:rFonts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9D1C19"/>
  </w:style>
  <w:style w:type="paragraph" w:styleId="a4">
    <w:name w:val="header"/>
    <w:basedOn w:val="a"/>
    <w:rsid w:val="00001182"/>
    <w:pPr>
      <w:spacing w:after="120"/>
      <w:ind w:firstLine="0"/>
      <w:jc w:val="center"/>
    </w:pPr>
  </w:style>
  <w:style w:type="paragraph" w:customStyle="1" w:styleId="a5">
    <w:name w:val="подпись"/>
    <w:basedOn w:val="a"/>
    <w:rsid w:val="00AE3CAC"/>
    <w:pPr>
      <w:spacing w:line="240" w:lineRule="auto"/>
      <w:ind w:left="0" w:right="0" w:firstLine="0"/>
      <w:jc w:val="right"/>
    </w:pPr>
  </w:style>
  <w:style w:type="paragraph" w:customStyle="1" w:styleId="a6">
    <w:name w:val="адрес"/>
    <w:basedOn w:val="a"/>
    <w:rsid w:val="009F65E8"/>
    <w:pPr>
      <w:spacing w:line="240" w:lineRule="auto"/>
      <w:ind w:left="0" w:right="0" w:firstLine="0"/>
      <w:jc w:val="center"/>
    </w:pPr>
  </w:style>
  <w:style w:type="paragraph" w:customStyle="1" w:styleId="a7">
    <w:name w:val="Должность"/>
    <w:basedOn w:val="a"/>
    <w:rsid w:val="0051323B"/>
    <w:pPr>
      <w:spacing w:line="240" w:lineRule="auto"/>
      <w:ind w:left="0" w:right="0" w:firstLine="0"/>
      <w:jc w:val="center"/>
    </w:pPr>
    <w:rPr>
      <w:szCs w:val="20"/>
    </w:rPr>
  </w:style>
  <w:style w:type="paragraph" w:styleId="a8">
    <w:name w:val="Balloon Text"/>
    <w:basedOn w:val="a"/>
    <w:semiHidden/>
    <w:rsid w:val="005708B8"/>
    <w:rPr>
      <w:rFonts w:ascii="Tahoma" w:hAnsi="Tahoma" w:cs="Tahoma"/>
      <w:sz w:val="16"/>
      <w:szCs w:val="16"/>
    </w:rPr>
  </w:style>
  <w:style w:type="paragraph" w:customStyle="1" w:styleId="a9">
    <w:name w:val="отметка ЭЦП"/>
    <w:basedOn w:val="a"/>
    <w:rsid w:val="00001182"/>
    <w:pPr>
      <w:spacing w:line="240" w:lineRule="auto"/>
      <w:ind w:left="0" w:right="0" w:firstLine="0"/>
      <w:jc w:val="center"/>
    </w:pPr>
    <w:rPr>
      <w:i/>
      <w:sz w:val="24"/>
      <w:szCs w:val="24"/>
    </w:rPr>
  </w:style>
  <w:style w:type="paragraph" w:customStyle="1" w:styleId="aa">
    <w:name w:val="исполнитель"/>
    <w:basedOn w:val="a"/>
    <w:rsid w:val="00001182"/>
    <w:pPr>
      <w:spacing w:line="240" w:lineRule="auto"/>
      <w:ind w:firstLine="0"/>
      <w:jc w:val="left"/>
    </w:pPr>
    <w:rPr>
      <w:sz w:val="24"/>
      <w:szCs w:val="24"/>
    </w:rPr>
  </w:style>
  <w:style w:type="paragraph" w:customStyle="1" w:styleId="10">
    <w:name w:val="Должность1"/>
    <w:basedOn w:val="a"/>
    <w:rsid w:val="00802F04"/>
    <w:pPr>
      <w:spacing w:line="240" w:lineRule="auto"/>
      <w:ind w:left="0" w:right="0" w:firstLine="0"/>
      <w:jc w:val="left"/>
    </w:pPr>
  </w:style>
  <w:style w:type="paragraph" w:customStyle="1" w:styleId="ab">
    <w:name w:val="ДСП"/>
    <w:basedOn w:val="a"/>
    <w:rsid w:val="002B7CEC"/>
    <w:pPr>
      <w:spacing w:line="240" w:lineRule="auto"/>
      <w:ind w:left="0" w:right="0" w:firstLine="0"/>
      <w:jc w:val="center"/>
    </w:pPr>
    <w:rPr>
      <w:i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Оперативный отчет о ходе исполнения фед.бюджета</vt:lpstr>
    </vt:vector>
  </TitlesOfParts>
  <Company>@Счетная палата Российской Федерации</Company>
  <LinksUpToDate>false</LinksUpToDate>
  <CharactersWithSpaces>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Оперативный отчет о ходе исполнения фед.бюджета</dc:title>
  <dc:subject/>
  <dc:creator>ДДОПК</dc:creator>
  <cp:keywords/>
  <dc:description/>
  <cp:lastModifiedBy>Beliaeva</cp:lastModifiedBy>
  <cp:revision>9</cp:revision>
  <cp:lastPrinted>2013-04-29T12:46:00Z</cp:lastPrinted>
  <dcterms:created xsi:type="dcterms:W3CDTF">2013-06-27T10:03:00Z</dcterms:created>
  <dcterms:modified xsi:type="dcterms:W3CDTF">2013-10-25T05:46:00Z</dcterms:modified>
</cp:coreProperties>
</file>