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8E" w:rsidRDefault="00705E8E" w:rsidP="00705E8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705E8E" w:rsidRDefault="00E86C7D" w:rsidP="00705E8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705E8E">
        <w:rPr>
          <w:rFonts w:ascii="Times New Roman" w:hAnsi="Times New Roman" w:cs="Times New Roman"/>
          <w:sz w:val="28"/>
          <w:szCs w:val="28"/>
        </w:rPr>
        <w:t>Проект</w:t>
      </w:r>
    </w:p>
    <w:p w:rsidR="00705E8E" w:rsidRDefault="00705E8E" w:rsidP="00705E8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2E0C79" w:rsidRDefault="002E0C79" w:rsidP="00705E8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705E8E" w:rsidRDefault="00705E8E" w:rsidP="00705E8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2E0C79" w:rsidRPr="00F46565" w:rsidRDefault="002E0C79" w:rsidP="002E0C79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F46565">
        <w:rPr>
          <w:rFonts w:ascii="Times New Roman" w:hAnsi="Times New Roman" w:cs="Times New Roman"/>
          <w:sz w:val="32"/>
          <w:szCs w:val="32"/>
        </w:rPr>
        <w:t>ПРАВИТЕЛЬСТВО РОССИЙСКОЙ ФЕДЕРАЦИИ</w:t>
      </w:r>
    </w:p>
    <w:p w:rsidR="002E0C79" w:rsidRPr="00DB4761" w:rsidRDefault="002E0C79" w:rsidP="002E0C7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E0C79" w:rsidRPr="00F46565" w:rsidRDefault="002E0C79" w:rsidP="002E0C7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pacing w:val="20"/>
          <w:sz w:val="28"/>
          <w:szCs w:val="28"/>
        </w:rPr>
      </w:pPr>
      <w:r w:rsidRPr="00F46565">
        <w:rPr>
          <w:rFonts w:ascii="Times New Roman" w:hAnsi="Times New Roman" w:cs="Times New Roman"/>
          <w:b w:val="0"/>
          <w:spacing w:val="20"/>
          <w:sz w:val="28"/>
          <w:szCs w:val="28"/>
        </w:rPr>
        <w:t>ПО</w:t>
      </w:r>
      <w:r>
        <w:rPr>
          <w:rFonts w:ascii="Times New Roman" w:hAnsi="Times New Roman" w:cs="Times New Roman"/>
          <w:b w:val="0"/>
          <w:spacing w:val="20"/>
          <w:sz w:val="28"/>
          <w:szCs w:val="28"/>
        </w:rPr>
        <w:t>СТАНОВЛ</w:t>
      </w:r>
      <w:r w:rsidRPr="00F46565">
        <w:rPr>
          <w:rFonts w:ascii="Times New Roman" w:hAnsi="Times New Roman" w:cs="Times New Roman"/>
          <w:b w:val="0"/>
          <w:spacing w:val="20"/>
          <w:sz w:val="28"/>
          <w:szCs w:val="28"/>
        </w:rPr>
        <w:t>ЕНИЕ</w:t>
      </w:r>
    </w:p>
    <w:p w:rsidR="002E0C79" w:rsidRPr="00DB4761" w:rsidRDefault="002E0C79" w:rsidP="002E0C79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0C79" w:rsidRPr="00DB4761" w:rsidRDefault="002E0C79" w:rsidP="002E0C79">
      <w:pPr>
        <w:pStyle w:val="ConsTitle"/>
        <w:widowControl/>
        <w:spacing w:line="480" w:lineRule="exact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«     » ___________ 201_</w:t>
      </w:r>
      <w:r w:rsidRPr="00DB47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B4761">
        <w:rPr>
          <w:rFonts w:ascii="Times New Roman" w:hAnsi="Times New Roman" w:cs="Times New Roman"/>
          <w:b w:val="0"/>
          <w:bCs w:val="0"/>
          <w:sz w:val="28"/>
          <w:szCs w:val="28"/>
        </w:rPr>
        <w:t>№ ____</w:t>
      </w:r>
    </w:p>
    <w:p w:rsidR="002E0C79" w:rsidRPr="00DB4761" w:rsidRDefault="002E0C79" w:rsidP="002E0C79">
      <w:pPr>
        <w:pStyle w:val="ConsTitle"/>
        <w:widowControl/>
        <w:spacing w:line="160" w:lineRule="exact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05E8E" w:rsidRDefault="002E0C79" w:rsidP="002E0C79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F92277">
        <w:rPr>
          <w:rFonts w:ascii="Times New Roman" w:hAnsi="Times New Roman" w:cs="Times New Roman"/>
          <w:sz w:val="24"/>
          <w:szCs w:val="24"/>
        </w:rPr>
        <w:t>МОСКВА</w:t>
      </w:r>
    </w:p>
    <w:p w:rsidR="00705E8E" w:rsidRDefault="00705E8E" w:rsidP="00705E8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2E0C79" w:rsidRDefault="002E0C79" w:rsidP="00705E8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705E8E" w:rsidRDefault="00705E8E" w:rsidP="00705E8E">
      <w:pPr>
        <w:pStyle w:val="ConsPlusTitlePage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705E8E">
        <w:rPr>
          <w:rFonts w:ascii="Times New Roman" w:hAnsi="Times New Roman" w:cs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б утверждении порядка использования усиленных квалифицированных электронных подписей при ведении Единого государственного реестра записей актов гражданского состояния и переводе в электронную форму книг государственной регистрации актов гражданского состояния (актовых книг)</w:t>
      </w:r>
    </w:p>
    <w:p w:rsidR="00705E8E" w:rsidRDefault="00705E8E" w:rsidP="00705E8E">
      <w:pPr>
        <w:pStyle w:val="ConsPlusTitlePage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5B33B9" w:rsidRPr="005B33B9" w:rsidRDefault="00705E8E" w:rsidP="00705E8E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705E8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</w:p>
    <w:p w:rsidR="005B33B9" w:rsidRPr="005B33B9" w:rsidRDefault="005B33B9" w:rsidP="005B33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33B9" w:rsidRPr="00E86C7D" w:rsidRDefault="005B33B9" w:rsidP="005B3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7D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5B33B9" w:rsidRPr="00E86C7D" w:rsidRDefault="005B33B9" w:rsidP="005B3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7D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422DCA">
        <w:rPr>
          <w:rFonts w:ascii="Times New Roman" w:hAnsi="Times New Roman" w:cs="Times New Roman"/>
          <w:sz w:val="28"/>
          <w:szCs w:val="28"/>
        </w:rPr>
        <w:t>й</w:t>
      </w:r>
      <w:r w:rsidRPr="00E86C7D">
        <w:rPr>
          <w:rFonts w:ascii="Times New Roman" w:hAnsi="Times New Roman" w:cs="Times New Roman"/>
          <w:sz w:val="28"/>
          <w:szCs w:val="28"/>
        </w:rPr>
        <w:t xml:space="preserve"> </w:t>
      </w:r>
      <w:hyperlink w:anchor="P35" w:history="1">
        <w:proofErr w:type="gramStart"/>
        <w:r w:rsidRPr="00E86C7D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="00422DCA">
        <w:rPr>
          <w:rFonts w:ascii="Times New Roman" w:hAnsi="Times New Roman" w:cs="Times New Roman"/>
          <w:sz w:val="28"/>
          <w:szCs w:val="28"/>
        </w:rPr>
        <w:t>орядок</w:t>
      </w:r>
      <w:r w:rsidRPr="00E86C7D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422DCA" w:rsidRPr="00422DCA">
        <w:rPr>
          <w:rFonts w:ascii="Times New Roman" w:hAnsi="Times New Roman" w:cs="Times New Roman"/>
          <w:sz w:val="28"/>
          <w:szCs w:val="28"/>
        </w:rPr>
        <w:t>усиленных квалифицированных электронных подписей при ведении Единого государственного реестра записей актов гражданского состояния и переводе в электронную форму книг государственной регистрации актов гражданского состояния (актовых книг)</w:t>
      </w:r>
      <w:r w:rsidRPr="00E86C7D">
        <w:rPr>
          <w:rFonts w:ascii="Times New Roman" w:hAnsi="Times New Roman" w:cs="Times New Roman"/>
          <w:sz w:val="28"/>
          <w:szCs w:val="28"/>
        </w:rPr>
        <w:t>.</w:t>
      </w:r>
    </w:p>
    <w:p w:rsidR="005B33B9" w:rsidRDefault="005B33B9" w:rsidP="005B3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2DCA" w:rsidRDefault="00422DCA" w:rsidP="005B3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E0C79" w:rsidTr="002E0C79">
        <w:tc>
          <w:tcPr>
            <w:tcW w:w="4785" w:type="dxa"/>
          </w:tcPr>
          <w:p w:rsidR="002E0C79" w:rsidRPr="00E86C7D" w:rsidRDefault="002E0C79" w:rsidP="002E0C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C7D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2E0C79" w:rsidRDefault="002E0C79" w:rsidP="002E0C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C7D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786" w:type="dxa"/>
          </w:tcPr>
          <w:p w:rsidR="002E0C79" w:rsidRDefault="002E0C79" w:rsidP="002E0C7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C79" w:rsidRDefault="002E0C79" w:rsidP="002E0C7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Д.Медведев</w:t>
            </w:r>
            <w:proofErr w:type="spellEnd"/>
          </w:p>
        </w:tc>
      </w:tr>
    </w:tbl>
    <w:p w:rsidR="00422DCA" w:rsidRPr="00E86C7D" w:rsidRDefault="00422DCA" w:rsidP="005B3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2DCA" w:rsidRDefault="00422DCA" w:rsidP="005B33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252E" w:rsidRDefault="004325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33B9" w:rsidRPr="00E86C7D" w:rsidRDefault="005B33B9" w:rsidP="005B33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33B9" w:rsidRPr="00E86C7D" w:rsidRDefault="005B33B9" w:rsidP="005B33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86C7D">
        <w:rPr>
          <w:rFonts w:ascii="Times New Roman" w:hAnsi="Times New Roman" w:cs="Times New Roman"/>
          <w:sz w:val="28"/>
          <w:szCs w:val="28"/>
        </w:rPr>
        <w:t>Утвержден</w:t>
      </w:r>
    </w:p>
    <w:p w:rsidR="005B33B9" w:rsidRPr="00E86C7D" w:rsidRDefault="005B33B9" w:rsidP="005B33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6C7D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5B33B9" w:rsidRPr="00E86C7D" w:rsidRDefault="005B33B9" w:rsidP="005B33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6C7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B33B9" w:rsidRPr="00E86C7D" w:rsidRDefault="00422DCA" w:rsidP="005B33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33B9" w:rsidRPr="00E86C7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5B33B9" w:rsidRPr="00E86C7D">
        <w:rPr>
          <w:rFonts w:ascii="Times New Roman" w:hAnsi="Times New Roman" w:cs="Times New Roman"/>
          <w:sz w:val="28"/>
          <w:szCs w:val="28"/>
        </w:rPr>
        <w:t xml:space="preserve"> </w:t>
      </w:r>
      <w:r w:rsidR="0043252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5B33B9" w:rsidRPr="00E86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3B9" w:rsidRDefault="005B33B9" w:rsidP="005B33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2DCA" w:rsidRPr="00E86C7D" w:rsidRDefault="00422DCA" w:rsidP="005B33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2DCA" w:rsidRDefault="005B33B9" w:rsidP="005B33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E86C7D">
        <w:rPr>
          <w:rFonts w:ascii="Times New Roman" w:hAnsi="Times New Roman" w:cs="Times New Roman"/>
          <w:sz w:val="28"/>
          <w:szCs w:val="28"/>
        </w:rPr>
        <w:t>П</w:t>
      </w:r>
      <w:r w:rsidR="00422DCA">
        <w:rPr>
          <w:rFonts w:ascii="Times New Roman" w:hAnsi="Times New Roman" w:cs="Times New Roman"/>
          <w:sz w:val="28"/>
          <w:szCs w:val="28"/>
        </w:rPr>
        <w:t xml:space="preserve">ОРЯДОК </w:t>
      </w:r>
    </w:p>
    <w:p w:rsidR="005B33B9" w:rsidRPr="00E86C7D" w:rsidRDefault="005B33B9" w:rsidP="005B33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6C7D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proofErr w:type="gramStart"/>
      <w:r w:rsidRPr="00E86C7D">
        <w:rPr>
          <w:rFonts w:ascii="Times New Roman" w:hAnsi="Times New Roman" w:cs="Times New Roman"/>
          <w:sz w:val="28"/>
          <w:szCs w:val="28"/>
        </w:rPr>
        <w:t>УСИЛЕНН</w:t>
      </w:r>
      <w:r w:rsidR="00422DCA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E86C7D">
        <w:rPr>
          <w:rFonts w:ascii="Times New Roman" w:hAnsi="Times New Roman" w:cs="Times New Roman"/>
          <w:sz w:val="28"/>
          <w:szCs w:val="28"/>
        </w:rPr>
        <w:t xml:space="preserve"> КВАЛИФИЦИРОВАНН</w:t>
      </w:r>
      <w:r w:rsidR="00422DCA">
        <w:rPr>
          <w:rFonts w:ascii="Times New Roman" w:hAnsi="Times New Roman" w:cs="Times New Roman"/>
          <w:sz w:val="28"/>
          <w:szCs w:val="28"/>
        </w:rPr>
        <w:t>ЫХ</w:t>
      </w:r>
      <w:r w:rsidRPr="00E86C7D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422DCA">
        <w:rPr>
          <w:rFonts w:ascii="Times New Roman" w:hAnsi="Times New Roman" w:cs="Times New Roman"/>
          <w:sz w:val="28"/>
          <w:szCs w:val="28"/>
        </w:rPr>
        <w:t>ЫХ</w:t>
      </w:r>
    </w:p>
    <w:p w:rsidR="00422DCA" w:rsidRDefault="005B33B9" w:rsidP="00422D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6C7D">
        <w:rPr>
          <w:rFonts w:ascii="Times New Roman" w:hAnsi="Times New Roman" w:cs="Times New Roman"/>
          <w:sz w:val="28"/>
          <w:szCs w:val="28"/>
        </w:rPr>
        <w:t>ПОДПИС</w:t>
      </w:r>
      <w:r w:rsidR="00422DCA">
        <w:rPr>
          <w:rFonts w:ascii="Times New Roman" w:hAnsi="Times New Roman" w:cs="Times New Roman"/>
          <w:sz w:val="28"/>
          <w:szCs w:val="28"/>
        </w:rPr>
        <w:t>ЕЙ</w:t>
      </w:r>
      <w:r w:rsidRPr="00E86C7D">
        <w:rPr>
          <w:rFonts w:ascii="Times New Roman" w:hAnsi="Times New Roman" w:cs="Times New Roman"/>
          <w:sz w:val="28"/>
          <w:szCs w:val="28"/>
        </w:rPr>
        <w:t xml:space="preserve"> ПРИ </w:t>
      </w:r>
      <w:r w:rsidR="00422DCA">
        <w:rPr>
          <w:rFonts w:ascii="Times New Roman" w:hAnsi="Times New Roman" w:cs="Times New Roman"/>
          <w:sz w:val="28"/>
          <w:szCs w:val="28"/>
        </w:rPr>
        <w:t xml:space="preserve">ВЕДЕНИИ ЕДИНОГО ГОСУДАРСТВЕННОГО РЕЕСТРА ЗАПИСЕЙ АКТОВ ГРАЖДАНСКОГО СОСТОЯНИЯ И ПЕРЕВОДЕ В ЭЛЕКТРОННУЮ ФОРМУ КНИГ ГОСУДАРСТВЕННОЙ РЕГИСТРАЦИИ АКТОВ ГРАЖДАНСКОГО СОСТОЯНИЯ </w:t>
      </w:r>
    </w:p>
    <w:p w:rsidR="005B33B9" w:rsidRPr="00E86C7D" w:rsidRDefault="00422DCA" w:rsidP="00422D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(АКТОВЫХ КНИГ) </w:t>
      </w:r>
    </w:p>
    <w:p w:rsidR="005B33B9" w:rsidRPr="00E86C7D" w:rsidRDefault="005B33B9" w:rsidP="005B3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3B9" w:rsidRPr="00E86C7D" w:rsidRDefault="005B33B9" w:rsidP="005B3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C7D">
        <w:rPr>
          <w:rFonts w:ascii="Times New Roman" w:hAnsi="Times New Roman" w:cs="Times New Roman"/>
          <w:sz w:val="28"/>
          <w:szCs w:val="28"/>
        </w:rPr>
        <w:t>1. Настоящи</w:t>
      </w:r>
      <w:r w:rsidR="00B063DC">
        <w:rPr>
          <w:rFonts w:ascii="Times New Roman" w:hAnsi="Times New Roman" w:cs="Times New Roman"/>
          <w:sz w:val="28"/>
          <w:szCs w:val="28"/>
        </w:rPr>
        <w:t>й</w:t>
      </w:r>
      <w:r w:rsidRPr="00E86C7D">
        <w:rPr>
          <w:rFonts w:ascii="Times New Roman" w:hAnsi="Times New Roman" w:cs="Times New Roman"/>
          <w:sz w:val="28"/>
          <w:szCs w:val="28"/>
        </w:rPr>
        <w:t xml:space="preserve"> </w:t>
      </w:r>
      <w:r w:rsidR="00B063DC">
        <w:rPr>
          <w:rFonts w:ascii="Times New Roman" w:hAnsi="Times New Roman" w:cs="Times New Roman"/>
          <w:sz w:val="28"/>
          <w:szCs w:val="28"/>
        </w:rPr>
        <w:t>Порядок</w:t>
      </w:r>
      <w:r w:rsidRPr="00E86C7D">
        <w:rPr>
          <w:rFonts w:ascii="Times New Roman" w:hAnsi="Times New Roman" w:cs="Times New Roman"/>
          <w:sz w:val="28"/>
          <w:szCs w:val="28"/>
        </w:rPr>
        <w:t xml:space="preserve"> регулиру</w:t>
      </w:r>
      <w:r w:rsidR="00B063DC">
        <w:rPr>
          <w:rFonts w:ascii="Times New Roman" w:hAnsi="Times New Roman" w:cs="Times New Roman"/>
          <w:sz w:val="28"/>
          <w:szCs w:val="28"/>
        </w:rPr>
        <w:t>ет вопросы</w:t>
      </w:r>
      <w:r w:rsidRPr="00E86C7D">
        <w:rPr>
          <w:rFonts w:ascii="Times New Roman" w:hAnsi="Times New Roman" w:cs="Times New Roman"/>
          <w:sz w:val="28"/>
          <w:szCs w:val="28"/>
        </w:rPr>
        <w:t xml:space="preserve">  использования усиленн</w:t>
      </w:r>
      <w:r w:rsidR="00B063DC">
        <w:rPr>
          <w:rFonts w:ascii="Times New Roman" w:hAnsi="Times New Roman" w:cs="Times New Roman"/>
          <w:sz w:val="28"/>
          <w:szCs w:val="28"/>
        </w:rPr>
        <w:t>ых</w:t>
      </w:r>
      <w:r w:rsidRPr="00E86C7D">
        <w:rPr>
          <w:rFonts w:ascii="Times New Roman" w:hAnsi="Times New Roman" w:cs="Times New Roman"/>
          <w:sz w:val="28"/>
          <w:szCs w:val="28"/>
        </w:rPr>
        <w:t xml:space="preserve"> квалифицированн</w:t>
      </w:r>
      <w:r w:rsidR="00B063DC">
        <w:rPr>
          <w:rFonts w:ascii="Times New Roman" w:hAnsi="Times New Roman" w:cs="Times New Roman"/>
          <w:sz w:val="28"/>
          <w:szCs w:val="28"/>
        </w:rPr>
        <w:t>ых</w:t>
      </w:r>
      <w:r w:rsidRPr="00E86C7D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B063DC">
        <w:rPr>
          <w:rFonts w:ascii="Times New Roman" w:hAnsi="Times New Roman" w:cs="Times New Roman"/>
          <w:sz w:val="28"/>
          <w:szCs w:val="28"/>
        </w:rPr>
        <w:t>ых</w:t>
      </w:r>
      <w:r w:rsidRPr="00E86C7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gramStart"/>
        <w:r w:rsidRPr="00E86C7D">
          <w:rPr>
            <w:rFonts w:ascii="Times New Roman" w:hAnsi="Times New Roman" w:cs="Times New Roman"/>
            <w:sz w:val="28"/>
            <w:szCs w:val="28"/>
          </w:rPr>
          <w:t>подпис</w:t>
        </w:r>
      </w:hyperlink>
      <w:r w:rsidR="00B063DC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E86C7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3252E">
        <w:rPr>
          <w:rFonts w:ascii="Times New Roman" w:hAnsi="Times New Roman" w:cs="Times New Roman"/>
          <w:sz w:val="28"/>
          <w:szCs w:val="28"/>
        </w:rPr>
        <w:t>–</w:t>
      </w:r>
      <w:r w:rsidRPr="00E86C7D">
        <w:rPr>
          <w:rFonts w:ascii="Times New Roman" w:hAnsi="Times New Roman" w:cs="Times New Roman"/>
          <w:sz w:val="28"/>
          <w:szCs w:val="28"/>
        </w:rPr>
        <w:t xml:space="preserve"> квалифицированная подпись) </w:t>
      </w:r>
      <w:r w:rsidR="00560707">
        <w:rPr>
          <w:rFonts w:ascii="Times New Roman" w:hAnsi="Times New Roman" w:cs="Times New Roman"/>
          <w:sz w:val="28"/>
          <w:szCs w:val="28"/>
        </w:rPr>
        <w:t>оператором государственной информационной системы</w:t>
      </w:r>
      <w:r w:rsidR="00560707" w:rsidRPr="00560707">
        <w:rPr>
          <w:rFonts w:ascii="Times New Roman" w:hAnsi="Times New Roman" w:cs="Times New Roman"/>
          <w:sz w:val="28"/>
          <w:szCs w:val="28"/>
        </w:rPr>
        <w:t xml:space="preserve"> </w:t>
      </w:r>
      <w:r w:rsidR="00560707">
        <w:rPr>
          <w:rFonts w:ascii="Times New Roman" w:hAnsi="Times New Roman" w:cs="Times New Roman"/>
          <w:sz w:val="28"/>
          <w:szCs w:val="28"/>
        </w:rPr>
        <w:t>«</w:t>
      </w:r>
      <w:r w:rsidR="00560707" w:rsidRPr="00B063DC">
        <w:rPr>
          <w:rFonts w:ascii="Times New Roman" w:hAnsi="Times New Roman" w:cs="Times New Roman"/>
          <w:sz w:val="28"/>
          <w:szCs w:val="28"/>
        </w:rPr>
        <w:t>Един</w:t>
      </w:r>
      <w:r w:rsidR="00560707">
        <w:rPr>
          <w:rFonts w:ascii="Times New Roman" w:hAnsi="Times New Roman" w:cs="Times New Roman"/>
          <w:sz w:val="28"/>
          <w:szCs w:val="28"/>
        </w:rPr>
        <w:t>ый</w:t>
      </w:r>
      <w:r w:rsidR="00560707" w:rsidRPr="00B063DC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60707">
        <w:rPr>
          <w:rFonts w:ascii="Times New Roman" w:hAnsi="Times New Roman" w:cs="Times New Roman"/>
          <w:sz w:val="28"/>
          <w:szCs w:val="28"/>
        </w:rPr>
        <w:t>ый</w:t>
      </w:r>
      <w:r w:rsidR="00560707" w:rsidRPr="00B063DC">
        <w:rPr>
          <w:rFonts w:ascii="Times New Roman" w:hAnsi="Times New Roman" w:cs="Times New Roman"/>
          <w:sz w:val="28"/>
          <w:szCs w:val="28"/>
        </w:rPr>
        <w:t xml:space="preserve"> реестр записей актов гражданского состояния</w:t>
      </w:r>
      <w:r w:rsidR="00560707">
        <w:rPr>
          <w:rFonts w:ascii="Times New Roman" w:hAnsi="Times New Roman" w:cs="Times New Roman"/>
          <w:sz w:val="28"/>
          <w:szCs w:val="28"/>
        </w:rPr>
        <w:t xml:space="preserve">» (далее – Единый государственный реестр), а также иными органами и организациями, на которые нормативными правовыми актами Российской Федерации возложены обязанности по предоставлению информации в Единый государственный реестр (далее </w:t>
      </w:r>
      <w:r w:rsidR="0043252E">
        <w:rPr>
          <w:rFonts w:ascii="Times New Roman" w:hAnsi="Times New Roman" w:cs="Times New Roman"/>
          <w:sz w:val="28"/>
          <w:szCs w:val="28"/>
        </w:rPr>
        <w:t>–</w:t>
      </w:r>
      <w:r w:rsidR="00560707">
        <w:rPr>
          <w:rFonts w:ascii="Times New Roman" w:hAnsi="Times New Roman" w:cs="Times New Roman"/>
          <w:sz w:val="28"/>
          <w:szCs w:val="28"/>
        </w:rPr>
        <w:t xml:space="preserve"> поставщики информации) </w:t>
      </w:r>
      <w:r w:rsidR="00B063DC" w:rsidRPr="00B063DC">
        <w:rPr>
          <w:rFonts w:ascii="Times New Roman" w:hAnsi="Times New Roman" w:cs="Times New Roman"/>
          <w:sz w:val="28"/>
          <w:szCs w:val="28"/>
        </w:rPr>
        <w:t>при ведении Единого государственного реестра и переводе в электронную форму книг государственной регистрации актов гражданского состояния (актовых книг)</w:t>
      </w:r>
      <w:r w:rsidRPr="00E86C7D">
        <w:rPr>
          <w:rFonts w:ascii="Times New Roman" w:hAnsi="Times New Roman" w:cs="Times New Roman"/>
          <w:sz w:val="28"/>
          <w:szCs w:val="28"/>
        </w:rPr>
        <w:t>.</w:t>
      </w:r>
    </w:p>
    <w:p w:rsidR="000A7112" w:rsidRDefault="000A7112" w:rsidP="000A7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B063DC">
        <w:rPr>
          <w:rFonts w:ascii="Times New Roman" w:hAnsi="Times New Roman" w:cs="Times New Roman"/>
          <w:sz w:val="28"/>
          <w:szCs w:val="28"/>
        </w:rPr>
        <w:t>ведении Единого государственного реестра и переводе в электронную форму книг государственной регистрации актов гражданского состояния (актовых книг)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ключи электронных подписей</w:t>
      </w:r>
      <w:r w:rsidR="004325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изготовленные </w:t>
      </w:r>
      <w:r w:rsidR="00560707">
        <w:rPr>
          <w:rFonts w:ascii="Times New Roman" w:hAnsi="Times New Roman" w:cs="Times New Roman"/>
          <w:sz w:val="28"/>
          <w:szCs w:val="28"/>
        </w:rPr>
        <w:t xml:space="preserve">оператором Единого государственного реестра или поставщиками информации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или по их обращению </w:t>
      </w:r>
      <w:r w:rsidRPr="007D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удостоверяющими центрами, аккредитованными в порядке, установленном Федеральным </w:t>
      </w:r>
      <w:hyperlink r:id="rId9" w:history="1">
        <w:r w:rsidRPr="007D3D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D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6 апреля 2011 г. № 63-ФЗ </w:t>
      </w:r>
      <w:r w:rsidR="00560707" w:rsidRPr="007D3D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3D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электронной подписи</w:t>
      </w:r>
      <w:r w:rsidR="00560707" w:rsidRPr="007D3D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43252E">
        <w:rPr>
          <w:rFonts w:ascii="Times New Roman" w:hAnsi="Times New Roman" w:cs="Times New Roman"/>
          <w:sz w:val="28"/>
          <w:szCs w:val="28"/>
        </w:rPr>
        <w:t>–</w:t>
      </w:r>
      <w:r w:rsidRPr="007D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аккредитованные удостоверяющие центры).</w:t>
      </w:r>
      <w:proofErr w:type="gramEnd"/>
      <w:r w:rsidRPr="007D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ключей электронной подписи осуществляется с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использованием средств электронной подписи, имеющих подтверждение соответствия требованиям, установленным Федеральной службой безопасности Российской Федерации.</w:t>
      </w:r>
    </w:p>
    <w:p w:rsidR="000A7112" w:rsidRDefault="000A7112" w:rsidP="000A7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Создание и выдача квалифицированного сертификата ключа проверки электронной подписи (далее </w:t>
      </w:r>
      <w:r w:rsidR="0043252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сертификат) </w:t>
      </w:r>
      <w:r w:rsidR="00560707">
        <w:rPr>
          <w:rFonts w:ascii="Times New Roman" w:hAnsi="Times New Roman" w:cs="Times New Roman"/>
          <w:sz w:val="28"/>
          <w:szCs w:val="28"/>
        </w:rPr>
        <w:t>поставщикам информации</w:t>
      </w:r>
      <w:r>
        <w:rPr>
          <w:rFonts w:ascii="Times New Roman" w:hAnsi="Times New Roman" w:cs="Times New Roman"/>
          <w:sz w:val="28"/>
          <w:szCs w:val="28"/>
        </w:rPr>
        <w:t>, в том числе лиц</w:t>
      </w:r>
      <w:r w:rsidR="00560707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560707">
        <w:rPr>
          <w:rFonts w:ascii="Times New Roman" w:hAnsi="Times New Roman" w:cs="Times New Roman"/>
          <w:sz w:val="28"/>
          <w:szCs w:val="28"/>
        </w:rPr>
        <w:t xml:space="preserve">ые 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 наделен</w:t>
      </w:r>
      <w:r w:rsidR="0056070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полномочиями по подписанию электронных документов электронной подписью от имени назначившего </w:t>
      </w:r>
      <w:r w:rsidR="0043252E">
        <w:rPr>
          <w:rFonts w:ascii="Times New Roman" w:hAnsi="Times New Roman" w:cs="Times New Roman"/>
          <w:sz w:val="28"/>
          <w:szCs w:val="28"/>
        </w:rPr>
        <w:t xml:space="preserve">их </w:t>
      </w:r>
      <w:r w:rsidR="00560707">
        <w:rPr>
          <w:rFonts w:ascii="Times New Roman" w:hAnsi="Times New Roman" w:cs="Times New Roman"/>
          <w:sz w:val="28"/>
          <w:szCs w:val="28"/>
        </w:rPr>
        <w:t xml:space="preserve">поставщика информации или оператора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3252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уполномоченное лицо участника </w:t>
      </w:r>
      <w:r>
        <w:rPr>
          <w:rFonts w:ascii="Times New Roman" w:hAnsi="Times New Roman" w:cs="Times New Roman"/>
          <w:sz w:val="28"/>
          <w:szCs w:val="28"/>
        </w:rPr>
        <w:lastRenderedPageBreak/>
        <w:t>межведомственного электронного взаимодействия), осуществляются аккредитованными удостоверяющими центрами.</w:t>
      </w:r>
      <w:proofErr w:type="gramEnd"/>
    </w:p>
    <w:p w:rsidR="00D064A0" w:rsidRDefault="00D064A0" w:rsidP="00D06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Сертификаты для лиц, участвующих в ведении Единого государственного реестра и </w:t>
      </w:r>
      <w:r w:rsidRPr="00B063DC">
        <w:rPr>
          <w:rFonts w:ascii="Times New Roman" w:hAnsi="Times New Roman" w:cs="Times New Roman"/>
          <w:sz w:val="28"/>
          <w:szCs w:val="28"/>
        </w:rPr>
        <w:t>переводе в электронную форму книг государственной регистрации актов гражданского состояния (актовых книг)</w:t>
      </w:r>
      <w:r>
        <w:rPr>
          <w:rFonts w:ascii="Times New Roman" w:hAnsi="Times New Roman" w:cs="Times New Roman"/>
          <w:sz w:val="28"/>
          <w:szCs w:val="28"/>
        </w:rPr>
        <w:t xml:space="preserve"> создаются с учетом установленных эксплуатационной документацией на используемое средство электронной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подписи сроков действия ключей электронных подписей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35FF6" w:rsidRPr="007D3D62" w:rsidRDefault="00035FF6" w:rsidP="00035FF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86C7D">
        <w:rPr>
          <w:rFonts w:ascii="Times New Roman" w:hAnsi="Times New Roman" w:cs="Times New Roman"/>
          <w:sz w:val="28"/>
          <w:szCs w:val="28"/>
        </w:rPr>
        <w:t xml:space="preserve">. Использование квалифицированной подписи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B063DC">
        <w:rPr>
          <w:rFonts w:ascii="Times New Roman" w:hAnsi="Times New Roman" w:cs="Times New Roman"/>
          <w:sz w:val="28"/>
          <w:szCs w:val="28"/>
        </w:rPr>
        <w:t>ведении Единого государственного реестра и переводе в электронную форму книг государственной регистрации актов гражданского состояния (актовых книг)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C7D">
        <w:rPr>
          <w:rFonts w:ascii="Times New Roman" w:hAnsi="Times New Roman" w:cs="Times New Roman"/>
          <w:sz w:val="28"/>
          <w:szCs w:val="28"/>
        </w:rPr>
        <w:t xml:space="preserve">осуществляется с соблюдением обязанностей, предусмотренных </w:t>
      </w:r>
      <w:hyperlink r:id="rId10" w:history="1">
        <w:r w:rsidRPr="00E86C7D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2E2" w:rsidRPr="007D3D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</w:t>
      </w:r>
      <w:hyperlink r:id="rId11" w:history="1">
        <w:proofErr w:type="gramStart"/>
        <w:r w:rsidR="008512E2" w:rsidRPr="007D3D6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</w:t>
        </w:r>
        <w:proofErr w:type="gramEnd"/>
      </w:hyperlink>
      <w:r w:rsidR="008512E2" w:rsidRPr="007D3D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от 6 апреля 2011 г. № 63-ФЗ «Об электронной подписи» (далее </w:t>
      </w:r>
      <w:r w:rsidR="0043252E">
        <w:rPr>
          <w:rFonts w:ascii="Times New Roman" w:hAnsi="Times New Roman" w:cs="Times New Roman"/>
          <w:sz w:val="28"/>
          <w:szCs w:val="28"/>
        </w:rPr>
        <w:t>–</w:t>
      </w:r>
      <w:r w:rsidR="008512E2" w:rsidRPr="007D3D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D3D62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</w:t>
      </w:r>
      <w:r w:rsidR="008512E2" w:rsidRPr="007D3D62">
        <w:rPr>
          <w:rFonts w:ascii="Times New Roman" w:eastAsiaTheme="minorHAnsi" w:hAnsi="Times New Roman" w:cs="Times New Roman"/>
          <w:sz w:val="28"/>
          <w:szCs w:val="28"/>
          <w:lang w:eastAsia="en-US"/>
        </w:rPr>
        <w:t>ый</w:t>
      </w:r>
      <w:r w:rsidRPr="007D3D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 «Об электронной подписи»</w:t>
      </w:r>
      <w:r w:rsidR="008512E2" w:rsidRPr="007D3D6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D3D6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35FF6" w:rsidRPr="007D3D62" w:rsidRDefault="00D064A0" w:rsidP="00035FF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3D62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35FF6" w:rsidRPr="007D3D62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При поступлении информации в форме электронного документа (</w:t>
      </w:r>
      <w:r w:rsidR="003A373E" w:rsidRPr="007D3D62">
        <w:rPr>
          <w:rFonts w:ascii="Times New Roman" w:eastAsiaTheme="minorHAnsi" w:hAnsi="Times New Roman" w:cs="Times New Roman"/>
          <w:sz w:val="28"/>
          <w:szCs w:val="28"/>
          <w:lang w:eastAsia="en-US"/>
        </w:rPr>
        <w:t>пакет</w:t>
      </w:r>
      <w:r w:rsidR="003A373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3A373E" w:rsidRPr="007D3D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35FF6" w:rsidRPr="007D3D62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электронных документов), подписанного квалифицированной подписью, оператор Единого государственного реестра обязан провести процедуру проверки действительности квалифицированной подписи, с использованием которой подписан электронный документ (пакет электронных документов).</w:t>
      </w:r>
    </w:p>
    <w:p w:rsidR="00035FF6" w:rsidRDefault="00D064A0" w:rsidP="0003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5FF6">
        <w:rPr>
          <w:rFonts w:ascii="Times New Roman" w:hAnsi="Times New Roman" w:cs="Times New Roman"/>
          <w:sz w:val="28"/>
          <w:szCs w:val="28"/>
        </w:rPr>
        <w:t xml:space="preserve">. В рамках проверки, предусмотренной </w:t>
      </w:r>
      <w:hyperlink w:anchor="Par0" w:history="1">
        <w:r w:rsidR="00035FF6" w:rsidRPr="007D3D6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035FF6">
        <w:rPr>
          <w:rFonts w:ascii="Times New Roman" w:hAnsi="Times New Roman" w:cs="Times New Roman"/>
          <w:sz w:val="28"/>
          <w:szCs w:val="28"/>
        </w:rPr>
        <w:t xml:space="preserve">7 настоящего </w:t>
      </w:r>
      <w:r w:rsidR="003A373E">
        <w:rPr>
          <w:rFonts w:ascii="Times New Roman" w:hAnsi="Times New Roman" w:cs="Times New Roman"/>
          <w:sz w:val="28"/>
          <w:szCs w:val="28"/>
        </w:rPr>
        <w:t>Порядка</w:t>
      </w:r>
      <w:r w:rsidR="00035FF6">
        <w:rPr>
          <w:rFonts w:ascii="Times New Roman" w:hAnsi="Times New Roman" w:cs="Times New Roman"/>
          <w:sz w:val="28"/>
          <w:szCs w:val="28"/>
        </w:rPr>
        <w:t>, осуществляется проверка соблюдения следующих условий:</w:t>
      </w:r>
    </w:p>
    <w:p w:rsidR="00035FF6" w:rsidRDefault="00A66196" w:rsidP="0003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5FF6">
        <w:rPr>
          <w:rFonts w:ascii="Times New Roman" w:hAnsi="Times New Roman" w:cs="Times New Roman"/>
          <w:sz w:val="28"/>
          <w:szCs w:val="28"/>
        </w:rPr>
        <w:t>)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035FF6" w:rsidRDefault="00A66196" w:rsidP="0003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5FF6">
        <w:rPr>
          <w:rFonts w:ascii="Times New Roman" w:hAnsi="Times New Roman" w:cs="Times New Roman"/>
          <w:sz w:val="28"/>
          <w:szCs w:val="28"/>
        </w:rPr>
        <w:t xml:space="preserve">) сертификат действителен на момент подписания </w:t>
      </w:r>
      <w:r w:rsidR="008512E2">
        <w:rPr>
          <w:rFonts w:ascii="Times New Roman" w:hAnsi="Times New Roman" w:cs="Times New Roman"/>
          <w:sz w:val="28"/>
          <w:szCs w:val="28"/>
        </w:rPr>
        <w:t>информации</w:t>
      </w:r>
      <w:r w:rsidR="00035FF6">
        <w:rPr>
          <w:rFonts w:ascii="Times New Roman" w:hAnsi="Times New Roman" w:cs="Times New Roman"/>
          <w:sz w:val="28"/>
          <w:szCs w:val="28"/>
        </w:rPr>
        <w:t>;</w:t>
      </w:r>
    </w:p>
    <w:p w:rsidR="00035FF6" w:rsidRDefault="00A66196" w:rsidP="0003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5FF6">
        <w:rPr>
          <w:rFonts w:ascii="Times New Roman" w:hAnsi="Times New Roman" w:cs="Times New Roman"/>
          <w:sz w:val="28"/>
          <w:szCs w:val="28"/>
        </w:rPr>
        <w:t xml:space="preserve">) имеется положительный результат проверки принадлежности владельцу сертификата квалифицированной подписи, с помощью которой подписано заявление и прилагаемые к нему документы, и подтверждено отсутствие изменений, внесенных в </w:t>
      </w:r>
      <w:r w:rsidR="008512E2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035FF6">
        <w:rPr>
          <w:rFonts w:ascii="Times New Roman" w:hAnsi="Times New Roman" w:cs="Times New Roman"/>
          <w:sz w:val="28"/>
          <w:szCs w:val="28"/>
        </w:rPr>
        <w:t>после е</w:t>
      </w:r>
      <w:r w:rsidR="008512E2">
        <w:rPr>
          <w:rFonts w:ascii="Times New Roman" w:hAnsi="Times New Roman" w:cs="Times New Roman"/>
          <w:sz w:val="28"/>
          <w:szCs w:val="28"/>
        </w:rPr>
        <w:t>е</w:t>
      </w:r>
      <w:r w:rsidR="00035FF6">
        <w:rPr>
          <w:rFonts w:ascii="Times New Roman" w:hAnsi="Times New Roman" w:cs="Times New Roman"/>
          <w:sz w:val="28"/>
          <w:szCs w:val="28"/>
        </w:rPr>
        <w:t xml:space="preserve">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12" w:history="1">
        <w:r w:rsidR="00035FF6" w:rsidRPr="007D3D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35FF6">
        <w:rPr>
          <w:rFonts w:ascii="Times New Roman" w:hAnsi="Times New Roman" w:cs="Times New Roman"/>
          <w:sz w:val="28"/>
          <w:szCs w:val="28"/>
        </w:rPr>
        <w:t xml:space="preserve"> </w:t>
      </w:r>
      <w:r w:rsidR="008512E2">
        <w:rPr>
          <w:rFonts w:ascii="Times New Roman" w:hAnsi="Times New Roman" w:cs="Times New Roman"/>
          <w:sz w:val="28"/>
          <w:szCs w:val="28"/>
        </w:rPr>
        <w:t>«</w:t>
      </w:r>
      <w:r w:rsidR="00035FF6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8512E2">
        <w:rPr>
          <w:rFonts w:ascii="Times New Roman" w:hAnsi="Times New Roman" w:cs="Times New Roman"/>
          <w:sz w:val="28"/>
          <w:szCs w:val="28"/>
        </w:rPr>
        <w:t>»</w:t>
      </w:r>
      <w:r w:rsidR="00035FF6">
        <w:rPr>
          <w:rFonts w:ascii="Times New Roman" w:hAnsi="Times New Roman" w:cs="Times New Roman"/>
          <w:sz w:val="28"/>
          <w:szCs w:val="28"/>
        </w:rPr>
        <w:t xml:space="preserve">, и с использованием сертификата лица, подписавшего </w:t>
      </w:r>
      <w:r w:rsidR="008512E2">
        <w:rPr>
          <w:rFonts w:ascii="Times New Roman" w:hAnsi="Times New Roman" w:cs="Times New Roman"/>
          <w:sz w:val="28"/>
          <w:szCs w:val="28"/>
        </w:rPr>
        <w:t>информацию</w:t>
      </w:r>
      <w:r w:rsidR="00035FF6">
        <w:rPr>
          <w:rFonts w:ascii="Times New Roman" w:hAnsi="Times New Roman" w:cs="Times New Roman"/>
          <w:sz w:val="28"/>
          <w:szCs w:val="28"/>
        </w:rPr>
        <w:t>;</w:t>
      </w:r>
    </w:p>
    <w:p w:rsidR="00035FF6" w:rsidRDefault="00A66196" w:rsidP="0003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5FF6">
        <w:rPr>
          <w:rFonts w:ascii="Times New Roman" w:hAnsi="Times New Roman" w:cs="Times New Roman"/>
          <w:sz w:val="28"/>
          <w:szCs w:val="28"/>
        </w:rPr>
        <w:t xml:space="preserve">) квалифицированная подпись используется с учетом ограничений, содержащихся в сертификате лица, подписывающего </w:t>
      </w:r>
      <w:r w:rsidR="008512E2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035FF6">
        <w:rPr>
          <w:rFonts w:ascii="Times New Roman" w:hAnsi="Times New Roman" w:cs="Times New Roman"/>
          <w:sz w:val="28"/>
          <w:szCs w:val="28"/>
        </w:rPr>
        <w:t>(если такие ограничения установлены).</w:t>
      </w:r>
    </w:p>
    <w:p w:rsidR="00035FF6" w:rsidRDefault="00D064A0" w:rsidP="00035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5F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35FF6">
        <w:rPr>
          <w:rFonts w:ascii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t xml:space="preserve">действительности </w:t>
      </w:r>
      <w:r w:rsidR="00035FF6">
        <w:rPr>
          <w:rFonts w:ascii="Times New Roman" w:hAnsi="Times New Roman" w:cs="Times New Roman"/>
          <w:sz w:val="28"/>
          <w:szCs w:val="28"/>
        </w:rPr>
        <w:t xml:space="preserve">квалифицированной подписи может осуществляться оператором Единого государственного реестра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</w:t>
      </w:r>
      <w:r w:rsidR="00035FF6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информационных систем, используемых </w:t>
      </w:r>
      <w:r w:rsidR="00182757">
        <w:rPr>
          <w:rFonts w:ascii="Times New Roman" w:hAnsi="Times New Roman" w:cs="Times New Roman"/>
          <w:sz w:val="28"/>
          <w:szCs w:val="28"/>
        </w:rPr>
        <w:t xml:space="preserve">для </w:t>
      </w:r>
      <w:r w:rsidR="00182757" w:rsidRPr="00182757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 и исполнения государственных и муниципальных функций в электронной форме</w:t>
      </w:r>
      <w:r w:rsidR="00035F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5FF6">
        <w:rPr>
          <w:rFonts w:ascii="Times New Roman" w:hAnsi="Times New Roman" w:cs="Times New Roman"/>
          <w:sz w:val="28"/>
          <w:szCs w:val="28"/>
        </w:rPr>
        <w:t xml:space="preserve">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D064A0" w:rsidRDefault="00D064A0" w:rsidP="00D06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Едином государственном реестре обработке подлежат электронные документы, которые подписаны электронной подписью, признанной действительной.</w:t>
      </w:r>
    </w:p>
    <w:p w:rsidR="00D064A0" w:rsidRDefault="00D064A0" w:rsidP="00D06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подпись признается действительной при одновременном соблюдении условий, предусмотренных </w:t>
      </w:r>
      <w:hyperlink r:id="rId13" w:history="1">
        <w:r w:rsidRPr="007D3D62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7D3D62">
          <w:rPr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7D3D62">
          <w:rPr>
            <w:rFonts w:ascii="Times New Roman" w:hAnsi="Times New Roman" w:cs="Times New Roman"/>
            <w:sz w:val="28"/>
            <w:szCs w:val="28"/>
          </w:rPr>
          <w:t>4 статьи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«Об электронной подписи», а также при условии, что сертификат не прекратил свое действие и не был аннулирован на момент подписания электронного документа.</w:t>
      </w:r>
    </w:p>
    <w:p w:rsidR="00D064A0" w:rsidRDefault="00D064A0" w:rsidP="00D06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Поставщику информации, направившему информацию в форме электронного документа, который подписан электронной подписью, признанной недействительной, направляется уведомление об отказе в приеме к обработке такого документа. Указанное уведомление подписывается электронной подписью оператора Единого государственного реестра, признавшего электронную подпись недействительной.</w:t>
      </w:r>
    </w:p>
    <w:p w:rsidR="00D064A0" w:rsidRDefault="00D064A0" w:rsidP="00D06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Сертификат действует с момента его выдачи, если в сертификате не указана иная дата начала его действия, и прекращает свое действие в соответствии с условиями, предусмотренными </w:t>
      </w:r>
      <w:hyperlink r:id="rId16" w:history="1">
        <w:r w:rsidRPr="007D3D62">
          <w:rPr>
            <w:rFonts w:ascii="Times New Roman" w:hAnsi="Times New Roman" w:cs="Times New Roman"/>
            <w:sz w:val="28"/>
            <w:szCs w:val="28"/>
          </w:rPr>
          <w:t>частью 6 статьи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8275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182757">
        <w:rPr>
          <w:rFonts w:ascii="Times New Roman" w:hAnsi="Times New Roman" w:cs="Times New Roman"/>
          <w:sz w:val="28"/>
          <w:szCs w:val="28"/>
        </w:rPr>
        <w:t>».</w:t>
      </w:r>
    </w:p>
    <w:p w:rsidR="00035FF6" w:rsidRDefault="00035FF6" w:rsidP="00035F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D62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D064A0" w:rsidRPr="007D3D62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7D3D62">
        <w:rPr>
          <w:rFonts w:ascii="Times New Roman" w:eastAsiaTheme="minorHAnsi" w:hAnsi="Times New Roman" w:cs="Times New Roman"/>
          <w:sz w:val="28"/>
          <w:szCs w:val="28"/>
          <w:lang w:eastAsia="en-US"/>
        </w:rPr>
        <w:t>. Информационные системы поставщиков информации дол</w:t>
      </w:r>
      <w:r>
        <w:rPr>
          <w:rFonts w:ascii="Times New Roman" w:hAnsi="Times New Roman" w:cs="Times New Roman"/>
          <w:sz w:val="28"/>
          <w:szCs w:val="28"/>
        </w:rPr>
        <w:t>жны обеспечивать, в том числе</w:t>
      </w:r>
      <w:r w:rsidR="008512E2">
        <w:rPr>
          <w:rFonts w:ascii="Times New Roman" w:hAnsi="Times New Roman" w:cs="Times New Roman"/>
          <w:sz w:val="28"/>
          <w:szCs w:val="28"/>
        </w:rPr>
        <w:t>:</w:t>
      </w:r>
    </w:p>
    <w:p w:rsidR="00840F15" w:rsidRDefault="00840F15" w:rsidP="005B3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наличие достоверной информации о дате и времени подписания</w:t>
      </w:r>
      <w:r w:rsidR="003A373E">
        <w:rPr>
          <w:rFonts w:ascii="Times New Roman" w:hAnsi="Times New Roman" w:cs="Times New Roman"/>
          <w:sz w:val="28"/>
          <w:szCs w:val="28"/>
        </w:rPr>
        <w:t xml:space="preserve"> </w:t>
      </w:r>
      <w:r w:rsidR="008512E2">
        <w:rPr>
          <w:rFonts w:ascii="Times New Roman" w:hAnsi="Times New Roman" w:cs="Times New Roman"/>
          <w:sz w:val="28"/>
          <w:szCs w:val="28"/>
        </w:rPr>
        <w:t>информации в форме электронного документа (метки времени)</w:t>
      </w:r>
      <w:r>
        <w:rPr>
          <w:rFonts w:ascii="Times New Roman" w:hAnsi="Times New Roman" w:cs="Times New Roman"/>
          <w:sz w:val="28"/>
          <w:szCs w:val="28"/>
        </w:rPr>
        <w:t xml:space="preserve">, которая присоединяется к </w:t>
      </w:r>
      <w:r w:rsidR="008512E2">
        <w:rPr>
          <w:rFonts w:ascii="Times New Roman" w:hAnsi="Times New Roman" w:cs="Times New Roman"/>
          <w:sz w:val="28"/>
          <w:szCs w:val="28"/>
        </w:rPr>
        <w:t xml:space="preserve">данному </w:t>
      </w:r>
      <w:r>
        <w:rPr>
          <w:rFonts w:ascii="Times New Roman" w:hAnsi="Times New Roman" w:cs="Times New Roman"/>
          <w:sz w:val="28"/>
          <w:szCs w:val="28"/>
        </w:rPr>
        <w:t>электронному документу или иным образом связана с ним;</w:t>
      </w:r>
    </w:p>
    <w:p w:rsidR="00840F15" w:rsidRDefault="008512E2" w:rsidP="005B3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0F15">
        <w:rPr>
          <w:rFonts w:ascii="Times New Roman" w:hAnsi="Times New Roman" w:cs="Times New Roman"/>
          <w:sz w:val="28"/>
          <w:szCs w:val="28"/>
        </w:rPr>
        <w:t xml:space="preserve">) </w:t>
      </w:r>
      <w:r w:rsidR="00E4417D">
        <w:rPr>
          <w:rFonts w:ascii="Times New Roman" w:hAnsi="Times New Roman" w:cs="Times New Roman"/>
          <w:sz w:val="28"/>
          <w:szCs w:val="28"/>
        </w:rPr>
        <w:t xml:space="preserve">фиксация в информационной системе полномочий уполномоченных лиц, имеющих право подписи </w:t>
      </w:r>
      <w:r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E4417D">
        <w:rPr>
          <w:rFonts w:ascii="Times New Roman" w:hAnsi="Times New Roman" w:cs="Times New Roman"/>
          <w:sz w:val="28"/>
          <w:szCs w:val="28"/>
        </w:rPr>
        <w:t>квалифицированной подписью, и срока действия таких полномочий;</w:t>
      </w:r>
    </w:p>
    <w:p w:rsidR="008512E2" w:rsidRDefault="008512E2" w:rsidP="005B3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обеспечение доступа оператора Единого государственного реестра к информации о полномочиях лиц имеющих право подписи информации квалифицированной подписью, включая срок действия таких полномочий;</w:t>
      </w:r>
    </w:p>
    <w:p w:rsidR="00E4417D" w:rsidRDefault="008512E2" w:rsidP="005B3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417D">
        <w:rPr>
          <w:rFonts w:ascii="Times New Roman" w:hAnsi="Times New Roman" w:cs="Times New Roman"/>
          <w:sz w:val="28"/>
          <w:szCs w:val="28"/>
        </w:rPr>
        <w:t xml:space="preserve">) </w:t>
      </w:r>
      <w:r w:rsidR="00D064A0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="00E4417D">
        <w:rPr>
          <w:rFonts w:ascii="Times New Roman" w:hAnsi="Times New Roman" w:cs="Times New Roman"/>
          <w:sz w:val="28"/>
          <w:szCs w:val="28"/>
        </w:rPr>
        <w:t>переп</w:t>
      </w:r>
      <w:bookmarkStart w:id="1" w:name="_GoBack"/>
      <w:bookmarkEnd w:id="1"/>
      <w:r w:rsidR="00E4417D">
        <w:rPr>
          <w:rFonts w:ascii="Times New Roman" w:hAnsi="Times New Roman" w:cs="Times New Roman"/>
          <w:sz w:val="28"/>
          <w:szCs w:val="28"/>
        </w:rPr>
        <w:t>одписани</w:t>
      </w:r>
      <w:r w:rsidR="00D064A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E4417D">
        <w:rPr>
          <w:rFonts w:ascii="Times New Roman" w:hAnsi="Times New Roman" w:cs="Times New Roman"/>
          <w:sz w:val="28"/>
          <w:szCs w:val="28"/>
        </w:rPr>
        <w:t xml:space="preserve"> в установленном </w:t>
      </w:r>
      <w:r w:rsidR="00D064A0">
        <w:rPr>
          <w:rFonts w:ascii="Times New Roman" w:hAnsi="Times New Roman" w:cs="Times New Roman"/>
          <w:sz w:val="28"/>
          <w:szCs w:val="28"/>
        </w:rPr>
        <w:t xml:space="preserve">оператором Единого государственного реестра </w:t>
      </w:r>
      <w:r w:rsidR="00E4417D">
        <w:rPr>
          <w:rFonts w:ascii="Times New Roman" w:hAnsi="Times New Roman" w:cs="Times New Roman"/>
          <w:sz w:val="28"/>
          <w:szCs w:val="28"/>
        </w:rPr>
        <w:t>порядке квалифицированной подписью оператора информационной системы электронных документов, подписанных квалифицированной подписью уполномоченных лиц, в целях подтверждения его подлинности и целостности, а также действительности квалифицированной подписи на протяжении всего жизненного цикла электронного документа.</w:t>
      </w:r>
    </w:p>
    <w:p w:rsidR="00D064A0" w:rsidRDefault="00D064A0" w:rsidP="00D06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При прекращении полномочий уполномоченного лица поставщика информации (оператора Единого государственного реестра) по подписанию документов в электронной форме в целях ведения Единого государственного реестра поставщик информации (оператор Единого государственного реестра) незамедлительно извещает об этом аккредитованный удостоверяющий центр для прекращения действия сертификата, выданного указанному уполномоченному лицу.</w:t>
      </w:r>
    </w:p>
    <w:p w:rsidR="00D064A0" w:rsidRDefault="00D064A0" w:rsidP="00D06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обстоятельств, не позволяющих уполномоченному лицу </w:t>
      </w:r>
      <w:r w:rsidR="007D3D62">
        <w:rPr>
          <w:rFonts w:ascii="Times New Roman" w:hAnsi="Times New Roman" w:cs="Times New Roman"/>
          <w:sz w:val="28"/>
          <w:szCs w:val="28"/>
        </w:rPr>
        <w:t xml:space="preserve">поставщика информации (оператора Единого государственного реестра) </w:t>
      </w:r>
      <w:r>
        <w:rPr>
          <w:rFonts w:ascii="Times New Roman" w:hAnsi="Times New Roman" w:cs="Times New Roman"/>
          <w:sz w:val="28"/>
          <w:szCs w:val="28"/>
        </w:rPr>
        <w:t xml:space="preserve"> правомерно использовать электронную подпись и средства электронной подписи при осуществлении межведомственного электронного взаимодействия, </w:t>
      </w:r>
      <w:r w:rsidR="007D3D62">
        <w:rPr>
          <w:rFonts w:ascii="Times New Roman" w:hAnsi="Times New Roman" w:cs="Times New Roman"/>
          <w:sz w:val="28"/>
          <w:szCs w:val="28"/>
        </w:rPr>
        <w:t xml:space="preserve">поставщик информации (оператор Единого государственного реестра) </w:t>
      </w:r>
      <w:r>
        <w:rPr>
          <w:rFonts w:ascii="Times New Roman" w:hAnsi="Times New Roman" w:cs="Times New Roman"/>
          <w:sz w:val="28"/>
          <w:szCs w:val="28"/>
        </w:rPr>
        <w:t>не позднее 1 рабочего дня со дня наступления таких обстояте</w:t>
      </w:r>
      <w:r w:rsidR="007D3D62">
        <w:rPr>
          <w:rFonts w:ascii="Times New Roman" w:hAnsi="Times New Roman" w:cs="Times New Roman"/>
          <w:sz w:val="28"/>
          <w:szCs w:val="28"/>
        </w:rPr>
        <w:t>льств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об этих обстоятельствах аккредитованный удостоверяющий центр, выдавший сертификат, для прекращения его действия.</w:t>
      </w:r>
      <w:proofErr w:type="gramEnd"/>
    </w:p>
    <w:p w:rsidR="00D064A0" w:rsidRDefault="00D064A0" w:rsidP="00D06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3D6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E3665" w:rsidRPr="00CE3665">
        <w:rPr>
          <w:rFonts w:ascii="Times New Roman" w:hAnsi="Times New Roman" w:cs="Times New Roman"/>
          <w:sz w:val="28"/>
          <w:szCs w:val="28"/>
        </w:rPr>
        <w:t>Выбор средств аккредитованного удостоверяющего центра из имеющихся в наличии в этом удостоверяющем центре и средств электронной подписи при ведении Единого государственного реестра осуществляется оператором Единого государственного реестра и поставщиками информации в соответствии с требованиями к средствам электронной подписи и средствам удостоверяющего центра, установленными Федеральной службой безопасности Российской Федерации, с учетом модели угроз безопасности информации в Едином государственном реестре.</w:t>
      </w:r>
      <w:proofErr w:type="gramEnd"/>
    </w:p>
    <w:p w:rsidR="00840F15" w:rsidRDefault="00840F15" w:rsidP="005B3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0C79" w:rsidRDefault="002E0C79" w:rsidP="005B3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0C79" w:rsidRDefault="002E0C79" w:rsidP="005B3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0C79" w:rsidRDefault="002E0C79" w:rsidP="002E0C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40F15" w:rsidRDefault="00840F15" w:rsidP="002E0C7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A06BB" w:rsidRPr="00E86C7D" w:rsidRDefault="009A06BB">
      <w:bookmarkStart w:id="2" w:name="Par0"/>
      <w:bookmarkStart w:id="3" w:name="Par14"/>
      <w:bookmarkStart w:id="4" w:name="Par17"/>
      <w:bookmarkEnd w:id="2"/>
      <w:bookmarkEnd w:id="3"/>
      <w:bookmarkEnd w:id="4"/>
    </w:p>
    <w:sectPr w:rsidR="009A06BB" w:rsidRPr="00E86C7D" w:rsidSect="00A66196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356" w:rsidRDefault="000B5356" w:rsidP="00CF6ACE">
      <w:pPr>
        <w:spacing w:after="0" w:line="240" w:lineRule="auto"/>
      </w:pPr>
      <w:r>
        <w:separator/>
      </w:r>
    </w:p>
  </w:endnote>
  <w:endnote w:type="continuationSeparator" w:id="0">
    <w:p w:rsidR="000B5356" w:rsidRDefault="000B5356" w:rsidP="00CF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356" w:rsidRDefault="000B5356" w:rsidP="00CF6ACE">
      <w:pPr>
        <w:spacing w:after="0" w:line="240" w:lineRule="auto"/>
      </w:pPr>
      <w:r>
        <w:separator/>
      </w:r>
    </w:p>
  </w:footnote>
  <w:footnote w:type="continuationSeparator" w:id="0">
    <w:p w:rsidR="000B5356" w:rsidRDefault="000B5356" w:rsidP="00CF6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4878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F6ACE" w:rsidRPr="00A66196" w:rsidRDefault="00CF6ACE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6619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6619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6619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0C7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6619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F6ACE" w:rsidRDefault="00CF6AC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B9"/>
    <w:rsid w:val="00035FF6"/>
    <w:rsid w:val="00047B7A"/>
    <w:rsid w:val="000A7112"/>
    <w:rsid w:val="000B5356"/>
    <w:rsid w:val="000D4559"/>
    <w:rsid w:val="00126B7F"/>
    <w:rsid w:val="001342D5"/>
    <w:rsid w:val="001452C6"/>
    <w:rsid w:val="00182757"/>
    <w:rsid w:val="00207AA3"/>
    <w:rsid w:val="002A3ED3"/>
    <w:rsid w:val="002E0C79"/>
    <w:rsid w:val="00362F78"/>
    <w:rsid w:val="003A373E"/>
    <w:rsid w:val="00422DCA"/>
    <w:rsid w:val="0043252E"/>
    <w:rsid w:val="00551414"/>
    <w:rsid w:val="00560707"/>
    <w:rsid w:val="00584B17"/>
    <w:rsid w:val="005A5EA0"/>
    <w:rsid w:val="005B33B9"/>
    <w:rsid w:val="005B66A3"/>
    <w:rsid w:val="005F2C98"/>
    <w:rsid w:val="00637F2C"/>
    <w:rsid w:val="006550C9"/>
    <w:rsid w:val="00705E8E"/>
    <w:rsid w:val="00733985"/>
    <w:rsid w:val="00737F10"/>
    <w:rsid w:val="007D3D62"/>
    <w:rsid w:val="00840B97"/>
    <w:rsid w:val="00840F15"/>
    <w:rsid w:val="008420E9"/>
    <w:rsid w:val="008503C1"/>
    <w:rsid w:val="008512E2"/>
    <w:rsid w:val="009A06BB"/>
    <w:rsid w:val="00A02BA2"/>
    <w:rsid w:val="00A106DB"/>
    <w:rsid w:val="00A66196"/>
    <w:rsid w:val="00A70BD1"/>
    <w:rsid w:val="00B03373"/>
    <w:rsid w:val="00B063DC"/>
    <w:rsid w:val="00B4663A"/>
    <w:rsid w:val="00CE3665"/>
    <w:rsid w:val="00CF0AC5"/>
    <w:rsid w:val="00CF6ACE"/>
    <w:rsid w:val="00D064A0"/>
    <w:rsid w:val="00E4417D"/>
    <w:rsid w:val="00E86C7D"/>
    <w:rsid w:val="00F877A2"/>
    <w:rsid w:val="00FB27DA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33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705E8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05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05E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E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F6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6ACE"/>
  </w:style>
  <w:style w:type="paragraph" w:styleId="aa">
    <w:name w:val="footer"/>
    <w:basedOn w:val="a"/>
    <w:link w:val="ab"/>
    <w:uiPriority w:val="99"/>
    <w:unhideWhenUsed/>
    <w:rsid w:val="00CF6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6ACE"/>
  </w:style>
  <w:style w:type="paragraph" w:customStyle="1" w:styleId="ConsTitle">
    <w:name w:val="ConsTitle"/>
    <w:rsid w:val="002E0C7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2E0C79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2E0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33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705E8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05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05E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E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F6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6ACE"/>
  </w:style>
  <w:style w:type="paragraph" w:styleId="aa">
    <w:name w:val="footer"/>
    <w:basedOn w:val="a"/>
    <w:link w:val="ab"/>
    <w:uiPriority w:val="99"/>
    <w:unhideWhenUsed/>
    <w:rsid w:val="00CF6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6ACE"/>
  </w:style>
  <w:style w:type="paragraph" w:customStyle="1" w:styleId="ConsTitle">
    <w:name w:val="ConsTitle"/>
    <w:rsid w:val="002E0C7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2E0C79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2E0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17D2AFEA28AC9E2CE3295B5EA76489B2AC03FDFA54E9D0D0963B63E5C6917638D1D87661262DE8fFPAL" TargetMode="External"/><Relationship Id="rId13" Type="http://schemas.openxmlformats.org/officeDocument/2006/relationships/hyperlink" Target="consultantplus://offline/ref=3FC6389C0670B910DEEA8353C544DC2C9F8E25249F42BF7D4888E7424D2BB07E597D30F2EF76B9D4V5DE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7310E6FFB5DF09F3C81F6D8C4C1845C60A1B1859603453B1880937CDpFUDH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FC6389C0670B910DEEA8353C544DC2C9F8E25249F42BF7D4888E7424D2BB07E597D30F2EF76B8D9V5D9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7310E6FFB5DF09F3C81F6D8C4C1845C60A1B1859603453B1880937CDpFU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C6389C0670B910DEEA8353C544DC2C9F8E25249F42BF7D4888E7424D2BB07E597D30F2EF76B9D4V5DDK" TargetMode="External"/><Relationship Id="rId10" Type="http://schemas.openxmlformats.org/officeDocument/2006/relationships/hyperlink" Target="consultantplus://offline/ref=8317D2AFEA28AC9E2CE3295B5EA76489B2AC03FDFA54E9D0D0963B63E5C6917638D1D87661262DE4fFP9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C6389C0670B910DEEA8353C544DC2C9F8E25249F42BF7D4888E7424D2BB07E597D30F2EF76B8DBV5D8K" TargetMode="External"/><Relationship Id="rId14" Type="http://schemas.openxmlformats.org/officeDocument/2006/relationships/hyperlink" Target="consultantplus://offline/ref=3FC6389C0670B910DEEA8353C544DC2C9F8E25249F42BF7D4888E7424D2BB07E597D30F2EF76B9D4V5D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10075-D54C-46AF-92BC-EB8F908E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10624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Соболев</cp:lastModifiedBy>
  <cp:revision>5</cp:revision>
  <cp:lastPrinted>2017-03-16T10:07:00Z</cp:lastPrinted>
  <dcterms:created xsi:type="dcterms:W3CDTF">2017-03-16T10:20:00Z</dcterms:created>
  <dcterms:modified xsi:type="dcterms:W3CDTF">2017-03-16T10:41:00Z</dcterms:modified>
</cp:coreProperties>
</file>