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3C" w:rsidRPr="004A3CC3" w:rsidRDefault="00C46299" w:rsidP="006B0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CC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F2DAE" w:rsidRDefault="00C46299" w:rsidP="006B0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CC3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244C06">
        <w:rPr>
          <w:rFonts w:ascii="Times New Roman" w:hAnsi="Times New Roman"/>
          <w:b/>
          <w:sz w:val="28"/>
          <w:szCs w:val="28"/>
        </w:rPr>
        <w:t>постановления Правительства Российской Федерации</w:t>
      </w:r>
    </w:p>
    <w:p w:rsidR="00244C06" w:rsidRDefault="00244C06" w:rsidP="006B0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C06">
        <w:rPr>
          <w:rFonts w:ascii="Times New Roman" w:hAnsi="Times New Roman"/>
          <w:b/>
          <w:sz w:val="28"/>
          <w:szCs w:val="28"/>
        </w:rPr>
        <w:t>"</w:t>
      </w:r>
      <w:r w:rsidR="000942EB" w:rsidRPr="000942EB">
        <w:rPr>
          <w:rFonts w:ascii="Times New Roman" w:hAnsi="Times New Roman"/>
          <w:b/>
          <w:sz w:val="28"/>
          <w:szCs w:val="28"/>
        </w:rPr>
        <w:t>О создании Российского фонда развития информационных технологий</w:t>
      </w:r>
      <w:r w:rsidRPr="00244C06">
        <w:rPr>
          <w:rFonts w:ascii="Times New Roman" w:hAnsi="Times New Roman"/>
          <w:b/>
          <w:sz w:val="28"/>
          <w:szCs w:val="28"/>
        </w:rPr>
        <w:t>"</w:t>
      </w:r>
    </w:p>
    <w:p w:rsidR="00257091" w:rsidRDefault="00257091" w:rsidP="006B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0AF" w:rsidRDefault="004A3CC3" w:rsidP="006B00A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A493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244C06" w:rsidRPr="00FA4938">
        <w:rPr>
          <w:rFonts w:ascii="Times New Roman" w:eastAsia="Times New Roman" w:hAnsi="Times New Roman"/>
          <w:sz w:val="28"/>
          <w:szCs w:val="28"/>
          <w:lang w:eastAsia="ru-RU"/>
        </w:rPr>
        <w:t>постановления Правит</w:t>
      </w:r>
      <w:r w:rsidR="000942EB">
        <w:rPr>
          <w:rFonts w:ascii="Times New Roman" w:eastAsia="Times New Roman" w:hAnsi="Times New Roman"/>
          <w:sz w:val="28"/>
          <w:szCs w:val="28"/>
          <w:lang w:eastAsia="ru-RU"/>
        </w:rPr>
        <w:t>ельства Российской Федерации</w:t>
      </w:r>
      <w:r w:rsidR="000942EB">
        <w:rPr>
          <w:rFonts w:ascii="Times New Roman" w:eastAsia="Times New Roman" w:hAnsi="Times New Roman"/>
          <w:sz w:val="28"/>
          <w:szCs w:val="28"/>
          <w:lang w:eastAsia="ru-RU"/>
        </w:rPr>
        <w:br/>
        <w:t>"</w:t>
      </w:r>
      <w:r w:rsidR="006B00AF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создании Российского фонда </w:t>
      </w:r>
      <w:r w:rsidR="000942EB" w:rsidRPr="000942EB">
        <w:rPr>
          <w:rFonts w:ascii="Times New Roman" w:eastAsia="Times New Roman" w:hAnsi="Times New Roman"/>
          <w:sz w:val="28"/>
          <w:szCs w:val="28"/>
          <w:lang w:eastAsia="ru-RU"/>
        </w:rPr>
        <w:t>развития информационных технологий</w:t>
      </w:r>
      <w:r w:rsidR="00B91B95" w:rsidRPr="00FA493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6B00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C06" w:rsidRPr="00FA4938">
        <w:rPr>
          <w:rFonts w:ascii="Times New Roman" w:eastAsia="Times New Roman" w:hAnsi="Times New Roman"/>
          <w:sz w:val="28"/>
          <w:szCs w:val="28"/>
          <w:lang w:eastAsia="ru-RU"/>
        </w:rPr>
        <w:t>(далее – пр</w:t>
      </w:r>
      <w:r w:rsidR="00340440">
        <w:rPr>
          <w:rFonts w:ascii="Times New Roman" w:eastAsia="Times New Roman" w:hAnsi="Times New Roman"/>
          <w:sz w:val="28"/>
          <w:szCs w:val="28"/>
          <w:lang w:eastAsia="ru-RU"/>
        </w:rPr>
        <w:t xml:space="preserve">оект постановления) подготовлен </w:t>
      </w:r>
      <w:r w:rsidR="00244C06" w:rsidRPr="00FA493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6B00A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исполнения </w:t>
      </w:r>
      <w:r w:rsidR="006B00AF" w:rsidRPr="006B00AF">
        <w:rPr>
          <w:rFonts w:ascii="Times New Roman" w:eastAsia="Times New Roman" w:hAnsi="Times New Roman"/>
          <w:sz w:val="28"/>
          <w:szCs w:val="28"/>
          <w:lang w:eastAsia="ru-RU"/>
        </w:rPr>
        <w:t>пункта 33 плана действий Правительства Рос</w:t>
      </w:r>
      <w:r w:rsidR="006B00AF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направленных</w:t>
      </w:r>
      <w:r w:rsidR="006B00A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B00AF" w:rsidRPr="006B00AF">
        <w:rPr>
          <w:rFonts w:ascii="Times New Roman" w:eastAsia="Times New Roman" w:hAnsi="Times New Roman"/>
          <w:sz w:val="28"/>
          <w:szCs w:val="28"/>
          <w:lang w:eastAsia="ru-RU"/>
        </w:rPr>
        <w:t>на обеспечение стабильного социально-экономического развития Российской Федерации в 2016 г., утвержденн</w:t>
      </w:r>
      <w:r w:rsidR="006B00AF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Председателем Правительства </w:t>
      </w:r>
      <w:r w:rsidR="006B00AF" w:rsidRPr="006B00AF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Д.А. </w:t>
      </w:r>
      <w:r w:rsidR="006B00AF">
        <w:rPr>
          <w:rFonts w:ascii="Times New Roman" w:eastAsia="Times New Roman" w:hAnsi="Times New Roman"/>
          <w:sz w:val="28"/>
          <w:szCs w:val="28"/>
          <w:lang w:eastAsia="ru-RU"/>
        </w:rPr>
        <w:t xml:space="preserve">Медведевым 1 марта 2016 г. </w:t>
      </w:r>
      <w:r w:rsidR="006B00AF" w:rsidRPr="006B00AF">
        <w:rPr>
          <w:rFonts w:ascii="Times New Roman" w:eastAsia="Times New Roman" w:hAnsi="Times New Roman"/>
          <w:sz w:val="28"/>
          <w:szCs w:val="28"/>
          <w:lang w:eastAsia="ru-RU"/>
        </w:rPr>
        <w:t>за № 1349п-П13</w:t>
      </w:r>
      <w:r w:rsidR="008C2B6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план действий)</w:t>
      </w:r>
      <w:r w:rsidR="006B00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CE0E8F" w:rsidRPr="00CE0E8F" w:rsidRDefault="00CE0E8F" w:rsidP="00CE0E8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По итогам 2015 г. объем рынка информационных технологий в Российской Федерации достиг 740 млрд. рублей, при этом доля использования в стране импортных программных продуктов превышает 75%. В отрасли информационных технологий занято более 420 тыс. человек.</w:t>
      </w:r>
    </w:p>
    <w:p w:rsidR="00CE0E8F" w:rsidRDefault="00CE0E8F" w:rsidP="00CE0E8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42B">
        <w:rPr>
          <w:rFonts w:ascii="Times New Roman" w:eastAsia="Times New Roman" w:hAnsi="Times New Roman"/>
          <w:sz w:val="28"/>
          <w:szCs w:val="28"/>
          <w:lang w:eastAsia="ru-RU"/>
        </w:rPr>
        <w:t>Приказом Минкомсвязи России от 1 апреля 2015 г. № 96 утвержден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импортозамещения программного обеспечения.</w:t>
      </w:r>
    </w:p>
    <w:p w:rsidR="00CE0E8F" w:rsidRPr="0070542B" w:rsidRDefault="00CE0E8F" w:rsidP="00CE0E8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</w:t>
      </w:r>
      <w:r w:rsidRPr="0070542B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ительства Российской Федерации 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от 16 ноября 2015 г. № 1236 установлен запрет на допуск программного обеспечения, происходящего из иностранных государств, для целей обеспечения государственных и муниципальных нужд при наличии российского программного обеспечения, характеристики которого соответствуют обоснованным требованиям заказчиков.</w:t>
      </w:r>
    </w:p>
    <w:p w:rsidR="00CE0E8F" w:rsidRPr="00CE0E8F" w:rsidRDefault="00CE0E8F" w:rsidP="00CE0E8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12.1 Федерального закона </w:t>
      </w:r>
      <w:r w:rsidRPr="0070542B">
        <w:rPr>
          <w:rFonts w:ascii="Times New Roman" w:eastAsia="Times New Roman" w:hAnsi="Times New Roman"/>
          <w:sz w:val="28"/>
          <w:szCs w:val="28"/>
          <w:lang w:eastAsia="ru-RU"/>
        </w:rPr>
        <w:t xml:space="preserve">от 27 июля 2006 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705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0542B">
        <w:rPr>
          <w:rFonts w:ascii="Times New Roman" w:eastAsia="Times New Roman" w:hAnsi="Times New Roman"/>
          <w:sz w:val="28"/>
          <w:szCs w:val="28"/>
          <w:lang w:eastAsia="ru-RU"/>
        </w:rPr>
        <w:t xml:space="preserve"> 149-ФЗ "Об информации, информационных технологиях и о защите </w:t>
      </w:r>
      <w:r w:rsidRPr="00CE0E8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информации" (в редакции </w:t>
      </w:r>
      <w:r w:rsidRPr="0070542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Федеральн</w:t>
      </w:r>
      <w:r w:rsidRPr="00CE0E8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ого</w:t>
      </w:r>
      <w:r w:rsidRPr="0070542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закон</w:t>
      </w:r>
      <w:r w:rsidRPr="00CE0E8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70542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от 29</w:t>
      </w:r>
      <w:r w:rsidRPr="00CE0E8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июня </w:t>
      </w:r>
      <w:r w:rsidRPr="0070542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2015</w:t>
      </w:r>
      <w:r w:rsidRPr="00CE0E8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г. №</w:t>
      </w:r>
      <w:r w:rsidRPr="0070542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188-ФЗ</w:t>
      </w:r>
      <w:r w:rsidRPr="00CE0E8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)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70542B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расширения использования российских программ для электронных вычислительных машин и баз данных, подтверждения их происхождения из Российской Федерации, а также в целях оказания правообладателям программ для электронных вычислительных</w:t>
      </w:r>
      <w:proofErr w:type="gramEnd"/>
      <w:r w:rsidRPr="0070542B">
        <w:rPr>
          <w:rFonts w:ascii="Times New Roman" w:eastAsia="Times New Roman" w:hAnsi="Times New Roman"/>
          <w:sz w:val="28"/>
          <w:szCs w:val="28"/>
          <w:lang w:eastAsia="ru-RU"/>
        </w:rPr>
        <w:t xml:space="preserve"> машин или баз данных мер государственной поддержки созда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0542B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единый реестр российских программ для электронных вычислительных машин и баз данных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реестр).</w:t>
      </w:r>
    </w:p>
    <w:p w:rsidR="00CE0E8F" w:rsidRPr="0070542B" w:rsidRDefault="00CE0E8F" w:rsidP="00CE0E8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17 марта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 г. в реестр внесены сведения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о 87 программных продуктах 25 организаций. Прогнозируется, что в первом полугодии 2016 г. в реестр могут быть включены сведения о более 400 российских программных продуктах.</w:t>
      </w:r>
    </w:p>
    <w:p w:rsidR="00CE0E8F" w:rsidRPr="00CE0E8F" w:rsidRDefault="00CE0E8F" w:rsidP="00CE0E8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 xml:space="preserve">За 2013-2015 гг. Фондом содействия развитию малых форм предприятий в научно-технической сфере поддержано 1017 проектов в сфере информационно-коммуникационных технологий на общую сумму 4,58 млрд. рублей, Фондом </w:t>
      </w:r>
      <w:r w:rsidRPr="0070542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Сколково</w:t>
      </w:r>
      <w:r w:rsidRPr="0070542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 xml:space="preserve"> – 65 проектов на общую сумму 1,32 млрд. рублей, ОАО </w:t>
      </w:r>
      <w:r w:rsidRPr="0070542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РВК</w:t>
      </w:r>
      <w:r w:rsidRPr="0070542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 xml:space="preserve"> – 39 проектов на общую сумму 1,07 млрд. рублей, Фондом перспективных исследова</w:t>
      </w:r>
      <w:r w:rsidR="004A5ECF">
        <w:rPr>
          <w:rFonts w:ascii="Times New Roman" w:eastAsia="Times New Roman" w:hAnsi="Times New Roman"/>
          <w:sz w:val="28"/>
          <w:szCs w:val="28"/>
          <w:lang w:eastAsia="ru-RU"/>
        </w:rPr>
        <w:t>ний – 34 проекта на общую сумму</w:t>
      </w:r>
      <w:r w:rsidR="004A5E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1,03 млрд. рублей, Фондом развития интернет-инициатив – более</w:t>
      </w:r>
      <w:proofErr w:type="gramEnd"/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 xml:space="preserve"> 200 проектов на общую сумму свыше 1 млрд. рублей. Финансирование проектов 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сфере информационно-коммуникационных технологий также осуществляется в рамках реализации мероприятий федеральной целевой программы </w:t>
      </w:r>
      <w:r w:rsidRPr="0070542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Исследования и разработки по приоритетным направлениям развития научно-технологического комплекса России на 2014-2020 годы</w:t>
      </w:r>
      <w:r w:rsidRPr="0070542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0E8F" w:rsidRPr="00CE0E8F" w:rsidRDefault="00CE0E8F" w:rsidP="00CE0E8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Вместе с тем, действующие институты развития не осуществляют поддержку разработки программных продуктов в целях импортозамещения общесистемного проприетарного программного обеспечения иностранного происхождения, а также не предоставляют заемное финансирование</w:t>
      </w:r>
      <w:r w:rsidR="004A5E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на льготных условиях (с пониженной процентной ставкой, без участия</w:t>
      </w:r>
      <w:r w:rsidR="004A5E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в уставном капитале) на реализацию проектов по разработке и продвижению российского программного обеспечения.</w:t>
      </w:r>
    </w:p>
    <w:p w:rsidR="00CE0E8F" w:rsidRPr="00CE0E8F" w:rsidRDefault="00CE0E8F" w:rsidP="004A5EC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Pr="004C7ECE">
        <w:rPr>
          <w:rFonts w:ascii="Times New Roman" w:eastAsia="Times New Roman" w:hAnsi="Times New Roman"/>
          <w:sz w:val="28"/>
          <w:szCs w:val="28"/>
          <w:lang w:eastAsia="ru-RU"/>
        </w:rPr>
        <w:t>обеспечения поддержки разработки и продвижения российского программного обеспечения, поддержки научной, научно-технической, инновационной деятельности и развития инновационной инфрастру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ктуры в сфере информационно-</w:t>
      </w:r>
      <w:r w:rsidRPr="004C7ECE">
        <w:rPr>
          <w:rFonts w:ascii="Times New Roman" w:eastAsia="Times New Roman" w:hAnsi="Times New Roman"/>
          <w:sz w:val="28"/>
          <w:szCs w:val="28"/>
          <w:lang w:eastAsia="ru-RU"/>
        </w:rPr>
        <w:t>коммуникационных технологий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Минкомсвязь России предлагает учредить Российский фонд развития информационных технологий (далее – Фонд), наделив его статусом фонда поддержки научной, научно-технической, инновационной деятельности</w:t>
      </w:r>
      <w:r w:rsidR="004A5E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15.1 Федерального закона</w:t>
      </w:r>
      <w:r w:rsidR="004A5E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ECF" w:rsidRPr="004A5ECF">
        <w:rPr>
          <w:rFonts w:ascii="Times New Roman" w:eastAsia="Times New Roman" w:hAnsi="Times New Roman"/>
          <w:sz w:val="28"/>
          <w:szCs w:val="28"/>
          <w:lang w:eastAsia="ru-RU"/>
        </w:rPr>
        <w:t xml:space="preserve">от 23 августа 1996 </w:t>
      </w:r>
      <w:r w:rsidR="004A5ECF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4A5EC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127-ФЗ 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"О науке и государственной</w:t>
      </w:r>
      <w:proofErr w:type="gramEnd"/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научно-технической политике".</w:t>
      </w:r>
    </w:p>
    <w:p w:rsidR="00CE0E8F" w:rsidRPr="00CE0E8F" w:rsidRDefault="00CE0E8F" w:rsidP="00CE0E8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Фонду предлагается передать в качестве имущественного взноса Российской Федерации находящиеся в федеральной собственности акции акционерного общества "Росинфокоминвест"</w:t>
      </w:r>
      <w:r w:rsidR="004A5ECF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в настоящее время 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проходит процедуру отказа от статуса акционерного инвестиционного фонда</w:t>
      </w:r>
      <w:r w:rsidR="004A5ECF" w:rsidRPr="004A5E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ECF" w:rsidRPr="00CE0E8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</w:t>
      </w:r>
      <w:r w:rsidR="004A5ECF">
        <w:rPr>
          <w:rFonts w:ascii="Times New Roman" w:eastAsia="Times New Roman" w:hAnsi="Times New Roman"/>
          <w:sz w:val="28"/>
          <w:szCs w:val="28"/>
          <w:lang w:eastAsia="ru-RU"/>
        </w:rPr>
        <w:t>вительства Российской Федерации</w:t>
      </w:r>
      <w:r w:rsidR="004A5E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ECF" w:rsidRPr="00CE0E8F">
        <w:rPr>
          <w:rFonts w:ascii="Times New Roman" w:eastAsia="Times New Roman" w:hAnsi="Times New Roman"/>
          <w:sz w:val="28"/>
          <w:szCs w:val="28"/>
          <w:lang w:eastAsia="ru-RU"/>
        </w:rPr>
        <w:t>от 31 декабря 2015 г. № 1529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, и акционерного общества "Иннополис"</w:t>
      </w:r>
      <w:r w:rsidR="004A5EC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A5E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A5EC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 собственности которого находится введенный летом</w:t>
      </w:r>
      <w:r w:rsidR="004A5ECF" w:rsidRPr="004A5EC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2015 г. </w:t>
      </w:r>
      <w:r w:rsidRPr="004A5EC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 эксплуатацию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университетский кампус в территориально</w:t>
      </w:r>
      <w:proofErr w:type="gramEnd"/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обособленном инновационном </w:t>
      </w:r>
      <w:proofErr w:type="gramStart"/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центре</w:t>
      </w:r>
      <w:proofErr w:type="gramEnd"/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 xml:space="preserve"> "Иннополис".</w:t>
      </w:r>
    </w:p>
    <w:p w:rsidR="00CE0E8F" w:rsidRPr="00CE0E8F" w:rsidRDefault="00CE0E8F" w:rsidP="00CE0E8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Фонд должен стать единым специализированным институтом развития в сфере информационных технологий, </w:t>
      </w:r>
      <w:proofErr w:type="gramStart"/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осуществляющим</w:t>
      </w:r>
      <w:proofErr w:type="gramEnd"/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функции центра мониторинга и компетенций по импортозамещению в сфере информационно-</w:t>
      </w:r>
      <w:r w:rsidRPr="004C7ECE">
        <w:rPr>
          <w:rFonts w:ascii="Times New Roman" w:eastAsia="Times New Roman" w:hAnsi="Times New Roman"/>
          <w:sz w:val="28"/>
          <w:szCs w:val="28"/>
          <w:lang w:eastAsia="ru-RU"/>
        </w:rPr>
        <w:t>коммуникационных технологий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0E8F" w:rsidRPr="00CE0E8F" w:rsidRDefault="00CE0E8F" w:rsidP="00CE0E8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пункта 33 плана действий предлагается предоставить Фонду субсидию в виде имущественного взноса Российской Федерации</w:t>
      </w:r>
      <w:r w:rsidR="004A5E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5 млрд. рублей в соответствии с пунктом 9 части 1 статьи 21 Федерального закона от </w:t>
      </w:r>
      <w:r w:rsidRPr="00AF62CB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AF62CB">
        <w:rPr>
          <w:rFonts w:ascii="Times New Roman" w:eastAsia="Times New Roman" w:hAnsi="Times New Roman"/>
          <w:sz w:val="28"/>
          <w:szCs w:val="28"/>
          <w:lang w:eastAsia="ru-RU"/>
        </w:rPr>
        <w:t>2015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AF62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F62CB">
        <w:rPr>
          <w:rFonts w:ascii="Times New Roman" w:eastAsia="Times New Roman" w:hAnsi="Times New Roman"/>
          <w:sz w:val="28"/>
          <w:szCs w:val="28"/>
          <w:lang w:eastAsia="ru-RU"/>
        </w:rPr>
        <w:t xml:space="preserve"> 359-ФЗ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 xml:space="preserve"> "О федеральном бюджете на 2016 год" за счет увеличения предусмотренной в указанном пункте суммы бюджетных</w:t>
      </w:r>
      <w:r w:rsidR="004A5ECF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ассигнований на 5 млрд. рублей</w:t>
      </w:r>
      <w:r w:rsidR="004A5E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из дополнительных</w:t>
      </w:r>
      <w:proofErr w:type="gramEnd"/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поступлений в федеральный бюджет по результатам проведенного в феврале 2016 г. аукци</w:t>
      </w:r>
      <w:r w:rsidR="004A5ECF">
        <w:rPr>
          <w:rFonts w:ascii="Times New Roman" w:eastAsia="Times New Roman" w:hAnsi="Times New Roman"/>
          <w:sz w:val="28"/>
          <w:szCs w:val="28"/>
          <w:lang w:eastAsia="ru-RU"/>
        </w:rPr>
        <w:t>она на право получения лицензий</w:t>
      </w:r>
      <w:r w:rsidR="004A5E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оказание услуг подвижной радиотелефонной связи, услуг передачи данных и на оказание телематических услуг связи с использованием 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радиоэлектронных средств сетей связи стандарта LTE и последующих его модификаций в полосах радиочастот 2570-2595 МГц, 2595-2620 МГц.</w:t>
      </w:r>
    </w:p>
    <w:p w:rsidR="00CE0E8F" w:rsidRPr="00CE0E8F" w:rsidRDefault="00CE0E8F" w:rsidP="00CE0E8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Предусматривается использование Фондом полученной субсидии </w:t>
      </w:r>
      <w:proofErr w:type="gramStart"/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E0E8F" w:rsidRPr="00CE0E8F" w:rsidRDefault="00CE0E8F" w:rsidP="00CE0E8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проек</w:t>
      </w:r>
      <w:r w:rsidR="004A5ECF">
        <w:rPr>
          <w:rFonts w:ascii="Times New Roman" w:eastAsia="Times New Roman" w:hAnsi="Times New Roman"/>
          <w:sz w:val="28"/>
          <w:szCs w:val="28"/>
          <w:lang w:eastAsia="ru-RU"/>
        </w:rPr>
        <w:t>тов, направленных на разработку</w:t>
      </w:r>
      <w:r w:rsidR="004A5E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и продвижение российского программного обеспечения, путем предоставления займов на реализацию указанных проектов российским организациям, имеющим значимый опыт разработки и высокий потенциал для импортозамещения и (или) экспор</w:t>
      </w:r>
      <w:r w:rsidR="004A5ECF">
        <w:rPr>
          <w:rFonts w:ascii="Times New Roman" w:eastAsia="Times New Roman" w:hAnsi="Times New Roman"/>
          <w:sz w:val="28"/>
          <w:szCs w:val="28"/>
          <w:lang w:eastAsia="ru-RU"/>
        </w:rPr>
        <w:t>та, на льготных условиях (сумма</w:t>
      </w:r>
      <w:r w:rsidR="004A5E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займа – от 30 до 300 млн. рублей, срок займа – до 5 лет, ставка – 5% годовых, мораторий на погашение основного долга – до 5 лет, софинансирование</w:t>
      </w:r>
      <w:proofErr w:type="gramEnd"/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 менее 50%);</w:t>
      </w:r>
    </w:p>
    <w:p w:rsidR="00CE0E8F" w:rsidRPr="00CE0E8F" w:rsidRDefault="00CE0E8F" w:rsidP="00CE0E8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проектов, направленных на разработку общесистемного программного обеспечения, в том числе на основе открытого кода, в целях импортозамещения общесистемных иностранных проприетарных решений по направлениям </w:t>
      </w:r>
      <w:r w:rsidR="00257091" w:rsidRPr="00CE0E8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мобильная операционная система</w:t>
      </w:r>
      <w:r w:rsidR="00257091" w:rsidRPr="00CE0E8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57091" w:rsidRPr="00CE0E8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система управления базами данных</w:t>
      </w:r>
      <w:r w:rsidR="00257091" w:rsidRPr="00CE0E8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57091" w:rsidRPr="00CE0E8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корпоративная операционная система</w:t>
      </w:r>
      <w:r w:rsidR="00257091" w:rsidRPr="00CE0E8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57091" w:rsidRPr="00CE0E8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управления </w:t>
      </w:r>
      <w:r w:rsidR="00257091" w:rsidRPr="00CE0E8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облачной</w:t>
      </w:r>
      <w:r w:rsidR="00257091" w:rsidRPr="00CE0E8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инфраструктурой и виртуализацией</w:t>
      </w:r>
      <w:r w:rsidR="00257091" w:rsidRPr="00CE0E8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предоставления грантов на реализацию указанных проектов российским организациям, имеющим значительный технологический задел по соответствующим направлениям;</w:t>
      </w:r>
      <w:proofErr w:type="gramEnd"/>
    </w:p>
    <w:p w:rsidR="00CE0E8F" w:rsidRPr="00CE0E8F" w:rsidRDefault="00CE0E8F" w:rsidP="00CE0E8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по поддержке экспорта российского программного обеспечения – в размере до пяти процентов субсидии;</w:t>
      </w:r>
    </w:p>
    <w:p w:rsidR="00CE0E8F" w:rsidRPr="00CE0E8F" w:rsidRDefault="00CE0E8F" w:rsidP="00CE0E8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создание и обеспечение функ</w:t>
      </w:r>
      <w:r w:rsidR="004A5ECF">
        <w:rPr>
          <w:rFonts w:ascii="Times New Roman" w:eastAsia="Times New Roman" w:hAnsi="Times New Roman"/>
          <w:sz w:val="28"/>
          <w:szCs w:val="28"/>
          <w:lang w:eastAsia="ru-RU"/>
        </w:rPr>
        <w:t>ционирования центра компетенций</w:t>
      </w:r>
      <w:r w:rsidR="004A5E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по импортозамещению в сфере информационно-коммуникационных технологий – в размере до одного процента субсидии.</w:t>
      </w:r>
    </w:p>
    <w:p w:rsidR="003325F8" w:rsidRDefault="003325F8" w:rsidP="003325F8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и условия финансирования указанных мероприятий будут определены попечительским советом Фонда</w:t>
      </w:r>
      <w:r w:rsidRPr="003325F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согласованию с Министерством связи и массовых коммуникаций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Председатель попечительского совета Фонда назначается Президентом Российской Федерации.</w:t>
      </w:r>
    </w:p>
    <w:p w:rsidR="00CE0E8F" w:rsidRPr="00CE0E8F" w:rsidRDefault="00CE0E8F" w:rsidP="00CE0E8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Кроме финансовой поддержки проектов по разработке общесистемного программного обеспечения Фонд должен будет обеспечить интеграцию процесса разработки с прикладной пр</w:t>
      </w:r>
      <w:r w:rsidR="004A5ECF">
        <w:rPr>
          <w:rFonts w:ascii="Times New Roman" w:eastAsia="Times New Roman" w:hAnsi="Times New Roman"/>
          <w:sz w:val="28"/>
          <w:szCs w:val="28"/>
          <w:lang w:eastAsia="ru-RU"/>
        </w:rPr>
        <w:t>ограммой повышения квалификации</w:t>
      </w:r>
      <w:r w:rsidR="004A5E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привлечением ведущих мировых экспортов по соответствующим классам общесистемного программного обеспечения на открытом коде, взаимодействие с крупными потенциальными заказчиками для уточнения требований к характеристикам разрабатываемых продуктов, организации тестирований, </w:t>
      </w:r>
      <w:r w:rsidR="00257091" w:rsidRPr="00CE0E8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пилотных</w:t>
      </w:r>
      <w:r w:rsidR="00257091" w:rsidRPr="00CE0E8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внедрений, а также содействовать формированию экосистемы создаваемых программных продуктов (включая</w:t>
      </w:r>
      <w:proofErr w:type="gramEnd"/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программы и специализированные мероприятия).</w:t>
      </w:r>
    </w:p>
    <w:p w:rsidR="00CE0E8F" w:rsidRPr="00CE0E8F" w:rsidRDefault="00CE0E8F" w:rsidP="00CE0E8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Также Фонд должен будет на постоянной основе содействовать продвижению российского програм</w:t>
      </w:r>
      <w:r w:rsidR="004A5ECF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 обеспечения на </w:t>
      </w:r>
      <w:proofErr w:type="gramStart"/>
      <w:r w:rsidR="004A5ECF">
        <w:rPr>
          <w:rFonts w:ascii="Times New Roman" w:eastAsia="Times New Roman" w:hAnsi="Times New Roman"/>
          <w:sz w:val="28"/>
          <w:szCs w:val="28"/>
          <w:lang w:eastAsia="ru-RU"/>
        </w:rPr>
        <w:t>внутреннем</w:t>
      </w:r>
      <w:proofErr w:type="gramEnd"/>
      <w:r w:rsidR="004A5E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и зарубежных рынках.</w:t>
      </w:r>
    </w:p>
    <w:p w:rsidR="00257091" w:rsidRPr="00257091" w:rsidRDefault="00257091" w:rsidP="0025709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Планируется, что Фонд осуществит в 2016 г. отбор и обеспечит реализацию 20-30 проектов </w:t>
      </w:r>
      <w:r w:rsidRPr="00257091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разработке (модификации) конкурентоспособного российского программного обеспечения, его локализации и продвижению на рынках зарубежных стран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привлечением </w:t>
      </w:r>
      <w:r w:rsidRPr="00257091">
        <w:rPr>
          <w:rFonts w:ascii="Times New Roman" w:eastAsia="Times New Roman" w:hAnsi="Times New Roman"/>
          <w:sz w:val="28"/>
          <w:szCs w:val="28"/>
          <w:lang w:eastAsia="ru-RU"/>
        </w:rPr>
        <w:t xml:space="preserve">софинансирования не менее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57091">
        <w:rPr>
          <w:rFonts w:ascii="Times New Roman" w:eastAsia="Times New Roman" w:hAnsi="Times New Roman"/>
          <w:sz w:val="28"/>
          <w:szCs w:val="28"/>
          <w:lang w:eastAsia="ru-RU"/>
        </w:rPr>
        <w:t xml:space="preserve"> млрд. рублей в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-2017</w:t>
      </w:r>
      <w:r w:rsidRPr="00257091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AC0ED4">
        <w:rPr>
          <w:rFonts w:ascii="Times New Roman" w:eastAsia="Times New Roman" w:hAnsi="Times New Roman"/>
          <w:sz w:val="28"/>
          <w:szCs w:val="28"/>
          <w:lang w:eastAsia="ru-RU"/>
        </w:rPr>
        <w:t>, что позволит:</w:t>
      </w:r>
    </w:p>
    <w:p w:rsidR="00257091" w:rsidRPr="00AC0ED4" w:rsidRDefault="00257091" w:rsidP="00AC0ED4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ED4">
        <w:rPr>
          <w:rFonts w:ascii="Times New Roman" w:eastAsia="Times New Roman" w:hAnsi="Times New Roman"/>
          <w:sz w:val="28"/>
          <w:szCs w:val="28"/>
          <w:lang w:eastAsia="ru-RU"/>
        </w:rPr>
        <w:t>увеличить объемы реализации программного обеспечения по отобранным проектам и сопутствующих услуг на рынках зарубежных стран на сумму не менее 30 млн. долларов США в 2017 г. и 40 млн. долларов США в 2018 г.;</w:t>
      </w:r>
    </w:p>
    <w:p w:rsidR="00257091" w:rsidRPr="00AC0ED4" w:rsidRDefault="00257091" w:rsidP="00AC0ED4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ED4">
        <w:rPr>
          <w:rFonts w:ascii="Times New Roman" w:eastAsia="Times New Roman" w:hAnsi="Times New Roman"/>
          <w:sz w:val="28"/>
          <w:szCs w:val="28"/>
          <w:lang w:eastAsia="ru-RU"/>
        </w:rPr>
        <w:t>сэкономить на закупках программного обеспечения средства федерального бюджета в объеме 2 млрд. рублей в 2017 г. и 3</w:t>
      </w:r>
      <w:r w:rsidR="00AC0ED4">
        <w:rPr>
          <w:rFonts w:ascii="Times New Roman" w:eastAsia="Times New Roman" w:hAnsi="Times New Roman"/>
          <w:sz w:val="28"/>
          <w:szCs w:val="28"/>
          <w:lang w:eastAsia="ru-RU"/>
        </w:rPr>
        <w:t xml:space="preserve"> млрд. рублей</w:t>
      </w:r>
      <w:r w:rsidR="00AC0ED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C0ED4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г., а также средства компаний с государственным участием </w:t>
      </w:r>
      <w:r w:rsidR="00AC0ED4">
        <w:rPr>
          <w:rFonts w:ascii="Times New Roman" w:eastAsia="Times New Roman" w:hAnsi="Times New Roman"/>
          <w:sz w:val="28"/>
          <w:szCs w:val="28"/>
          <w:lang w:eastAsia="ru-RU"/>
        </w:rPr>
        <w:t>в объеме</w:t>
      </w:r>
      <w:r w:rsidR="00AC0ED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C0ED4">
        <w:rPr>
          <w:rFonts w:ascii="Times New Roman" w:eastAsia="Times New Roman" w:hAnsi="Times New Roman"/>
          <w:sz w:val="28"/>
          <w:szCs w:val="28"/>
          <w:lang w:eastAsia="ru-RU"/>
        </w:rPr>
        <w:t>2 млрд. рублей в 2017 г. и 3 млрд. рублей в 2018 г.</w:t>
      </w:r>
    </w:p>
    <w:p w:rsidR="00257091" w:rsidRDefault="00257091" w:rsidP="004A5EC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соответствует положениям</w:t>
      </w:r>
      <w:r w:rsidRPr="002570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57091">
        <w:rPr>
          <w:rFonts w:ascii="Times New Roman" w:eastAsia="Times New Roman" w:hAnsi="Times New Roman"/>
          <w:sz w:val="28"/>
          <w:szCs w:val="28"/>
          <w:lang w:eastAsia="ru-RU"/>
        </w:rPr>
        <w:t>о Евразийском экономическом союзе, а также положениям иных международных договоров Российской Федерации.</w:t>
      </w:r>
    </w:p>
    <w:p w:rsidR="00257091" w:rsidRPr="00257091" w:rsidRDefault="00257091" w:rsidP="004A5EC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постановления относится к сфере реализации </w:t>
      </w:r>
      <w:r w:rsidRPr="00257091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программы Российской Федерации 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257091">
        <w:rPr>
          <w:rFonts w:ascii="Times New Roman" w:eastAsia="Times New Roman" w:hAnsi="Times New Roman"/>
          <w:sz w:val="28"/>
          <w:szCs w:val="28"/>
          <w:lang w:eastAsia="ru-RU"/>
        </w:rPr>
        <w:t>Информационное общество (2011-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57091">
        <w:rPr>
          <w:rFonts w:ascii="Times New Roman" w:eastAsia="Times New Roman" w:hAnsi="Times New Roman"/>
          <w:sz w:val="28"/>
          <w:szCs w:val="28"/>
          <w:lang w:eastAsia="ru-RU"/>
        </w:rPr>
        <w:t>2020 годы)</w:t>
      </w:r>
      <w:r w:rsidRPr="00CE0E8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257091" w:rsidRPr="00257091" w:rsidSect="0050097A">
      <w:headerReference w:type="default" r:id="rId7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89E" w:rsidRDefault="000C789E" w:rsidP="0050097A">
      <w:pPr>
        <w:spacing w:after="0" w:line="240" w:lineRule="auto"/>
      </w:pPr>
      <w:r>
        <w:separator/>
      </w:r>
    </w:p>
  </w:endnote>
  <w:endnote w:type="continuationSeparator" w:id="0">
    <w:p w:rsidR="000C789E" w:rsidRDefault="000C789E" w:rsidP="0050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89E" w:rsidRDefault="000C789E" w:rsidP="0050097A">
      <w:pPr>
        <w:spacing w:after="0" w:line="240" w:lineRule="auto"/>
      </w:pPr>
      <w:r>
        <w:separator/>
      </w:r>
    </w:p>
  </w:footnote>
  <w:footnote w:type="continuationSeparator" w:id="0">
    <w:p w:rsidR="000C789E" w:rsidRDefault="000C789E" w:rsidP="0050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7A" w:rsidRPr="00EB3986" w:rsidRDefault="0050097A">
    <w:pPr>
      <w:pStyle w:val="a4"/>
      <w:jc w:val="center"/>
      <w:rPr>
        <w:rFonts w:ascii="Times New Roman" w:hAnsi="Times New Roman"/>
        <w:sz w:val="28"/>
        <w:szCs w:val="28"/>
      </w:rPr>
    </w:pPr>
    <w:r w:rsidRPr="00EB3986">
      <w:rPr>
        <w:rFonts w:ascii="Times New Roman" w:hAnsi="Times New Roman"/>
        <w:sz w:val="28"/>
        <w:szCs w:val="28"/>
      </w:rPr>
      <w:fldChar w:fldCharType="begin"/>
    </w:r>
    <w:r w:rsidRPr="00EB3986">
      <w:rPr>
        <w:rFonts w:ascii="Times New Roman" w:hAnsi="Times New Roman"/>
        <w:sz w:val="28"/>
        <w:szCs w:val="28"/>
      </w:rPr>
      <w:instrText xml:space="preserve"> PAGE   \* MERGEFORMAT </w:instrText>
    </w:r>
    <w:r w:rsidRPr="00EB3986">
      <w:rPr>
        <w:rFonts w:ascii="Times New Roman" w:hAnsi="Times New Roman"/>
        <w:sz w:val="28"/>
        <w:szCs w:val="28"/>
      </w:rPr>
      <w:fldChar w:fldCharType="separate"/>
    </w:r>
    <w:r w:rsidR="00896A2E">
      <w:rPr>
        <w:rFonts w:ascii="Times New Roman" w:hAnsi="Times New Roman"/>
        <w:noProof/>
        <w:sz w:val="28"/>
        <w:szCs w:val="28"/>
      </w:rPr>
      <w:t>4</w:t>
    </w:r>
    <w:r w:rsidRPr="00EB398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93F"/>
    <w:multiLevelType w:val="hybridMultilevel"/>
    <w:tmpl w:val="6D1AF12E"/>
    <w:lvl w:ilvl="0" w:tplc="BD4486D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01A4A"/>
    <w:multiLevelType w:val="hybridMultilevel"/>
    <w:tmpl w:val="D6B8EFBC"/>
    <w:lvl w:ilvl="0" w:tplc="B9DE0E50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F361E"/>
    <w:multiLevelType w:val="hybridMultilevel"/>
    <w:tmpl w:val="3D78741C"/>
    <w:lvl w:ilvl="0" w:tplc="B25C03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BFA"/>
    <w:rsid w:val="0002130B"/>
    <w:rsid w:val="00033FFA"/>
    <w:rsid w:val="00055F33"/>
    <w:rsid w:val="00064B4F"/>
    <w:rsid w:val="00082916"/>
    <w:rsid w:val="000942EB"/>
    <w:rsid w:val="00095235"/>
    <w:rsid w:val="000C24FC"/>
    <w:rsid w:val="000C39D7"/>
    <w:rsid w:val="000C789E"/>
    <w:rsid w:val="000D7971"/>
    <w:rsid w:val="000D7A7F"/>
    <w:rsid w:val="0010451E"/>
    <w:rsid w:val="0011393C"/>
    <w:rsid w:val="00125170"/>
    <w:rsid w:val="001332BD"/>
    <w:rsid w:val="00140EC1"/>
    <w:rsid w:val="00155DCC"/>
    <w:rsid w:val="0016394B"/>
    <w:rsid w:val="00164E13"/>
    <w:rsid w:val="00166AC5"/>
    <w:rsid w:val="00171ECE"/>
    <w:rsid w:val="00172A7A"/>
    <w:rsid w:val="001756EA"/>
    <w:rsid w:val="001B6D9D"/>
    <w:rsid w:val="001C44E8"/>
    <w:rsid w:val="001D58F8"/>
    <w:rsid w:val="001E7BDF"/>
    <w:rsid w:val="001F2D94"/>
    <w:rsid w:val="001F3435"/>
    <w:rsid w:val="00215187"/>
    <w:rsid w:val="00216D78"/>
    <w:rsid w:val="002352E0"/>
    <w:rsid w:val="00244C06"/>
    <w:rsid w:val="002466A1"/>
    <w:rsid w:val="00251D11"/>
    <w:rsid w:val="002566D4"/>
    <w:rsid w:val="00256777"/>
    <w:rsid w:val="00257091"/>
    <w:rsid w:val="00264038"/>
    <w:rsid w:val="002943D4"/>
    <w:rsid w:val="002968A6"/>
    <w:rsid w:val="00296CA6"/>
    <w:rsid w:val="002E23C6"/>
    <w:rsid w:val="002E5CDF"/>
    <w:rsid w:val="003325F8"/>
    <w:rsid w:val="00340440"/>
    <w:rsid w:val="00351E62"/>
    <w:rsid w:val="003B4C21"/>
    <w:rsid w:val="003B6593"/>
    <w:rsid w:val="003D7B43"/>
    <w:rsid w:val="003E1B03"/>
    <w:rsid w:val="003E46CD"/>
    <w:rsid w:val="003E6965"/>
    <w:rsid w:val="00400C62"/>
    <w:rsid w:val="00432C69"/>
    <w:rsid w:val="00451EF9"/>
    <w:rsid w:val="004626F8"/>
    <w:rsid w:val="004A18B3"/>
    <w:rsid w:val="004A3CC3"/>
    <w:rsid w:val="004A5ECF"/>
    <w:rsid w:val="004A622E"/>
    <w:rsid w:val="004B4F40"/>
    <w:rsid w:val="0050097A"/>
    <w:rsid w:val="005129F7"/>
    <w:rsid w:val="00532629"/>
    <w:rsid w:val="00533DA8"/>
    <w:rsid w:val="0053735D"/>
    <w:rsid w:val="00566157"/>
    <w:rsid w:val="005670EA"/>
    <w:rsid w:val="005823E8"/>
    <w:rsid w:val="00585667"/>
    <w:rsid w:val="005A58ED"/>
    <w:rsid w:val="005B5599"/>
    <w:rsid w:val="005C0092"/>
    <w:rsid w:val="005F4B4C"/>
    <w:rsid w:val="006110BD"/>
    <w:rsid w:val="00614BB9"/>
    <w:rsid w:val="0061735C"/>
    <w:rsid w:val="006629D9"/>
    <w:rsid w:val="006668B6"/>
    <w:rsid w:val="00687FC6"/>
    <w:rsid w:val="006954E1"/>
    <w:rsid w:val="006B00AF"/>
    <w:rsid w:val="006B0C02"/>
    <w:rsid w:val="006B15CB"/>
    <w:rsid w:val="006C7DD5"/>
    <w:rsid w:val="006D364D"/>
    <w:rsid w:val="00716BFA"/>
    <w:rsid w:val="007461A7"/>
    <w:rsid w:val="007C22EB"/>
    <w:rsid w:val="007C7DF2"/>
    <w:rsid w:val="007E6468"/>
    <w:rsid w:val="00811B7C"/>
    <w:rsid w:val="008150FB"/>
    <w:rsid w:val="0081524A"/>
    <w:rsid w:val="0081590C"/>
    <w:rsid w:val="00840569"/>
    <w:rsid w:val="00873704"/>
    <w:rsid w:val="00890305"/>
    <w:rsid w:val="00896A2E"/>
    <w:rsid w:val="008B262F"/>
    <w:rsid w:val="008C0713"/>
    <w:rsid w:val="008C1868"/>
    <w:rsid w:val="008C2B6C"/>
    <w:rsid w:val="00952FA7"/>
    <w:rsid w:val="0095563A"/>
    <w:rsid w:val="00973E4D"/>
    <w:rsid w:val="0097477B"/>
    <w:rsid w:val="0098178F"/>
    <w:rsid w:val="00982CB3"/>
    <w:rsid w:val="009B4EDB"/>
    <w:rsid w:val="009B74B1"/>
    <w:rsid w:val="009C04EC"/>
    <w:rsid w:val="009D381F"/>
    <w:rsid w:val="009F10DF"/>
    <w:rsid w:val="00A00503"/>
    <w:rsid w:val="00A04AC3"/>
    <w:rsid w:val="00A13903"/>
    <w:rsid w:val="00A30E1F"/>
    <w:rsid w:val="00A40983"/>
    <w:rsid w:val="00A52DA0"/>
    <w:rsid w:val="00A62553"/>
    <w:rsid w:val="00A66149"/>
    <w:rsid w:val="00A70762"/>
    <w:rsid w:val="00A71FFE"/>
    <w:rsid w:val="00A7674B"/>
    <w:rsid w:val="00A81681"/>
    <w:rsid w:val="00A90766"/>
    <w:rsid w:val="00AC0ED4"/>
    <w:rsid w:val="00AF694A"/>
    <w:rsid w:val="00B07618"/>
    <w:rsid w:val="00B157FF"/>
    <w:rsid w:val="00B2676C"/>
    <w:rsid w:val="00B47F2C"/>
    <w:rsid w:val="00B669BD"/>
    <w:rsid w:val="00B91B95"/>
    <w:rsid w:val="00B95CB6"/>
    <w:rsid w:val="00BA1C5D"/>
    <w:rsid w:val="00BA72F0"/>
    <w:rsid w:val="00BB5122"/>
    <w:rsid w:val="00BC0907"/>
    <w:rsid w:val="00BC2EB2"/>
    <w:rsid w:val="00BC520B"/>
    <w:rsid w:val="00BD0218"/>
    <w:rsid w:val="00BE3B87"/>
    <w:rsid w:val="00BE593B"/>
    <w:rsid w:val="00BE5AB9"/>
    <w:rsid w:val="00BF20BF"/>
    <w:rsid w:val="00C1292A"/>
    <w:rsid w:val="00C46299"/>
    <w:rsid w:val="00C55FB3"/>
    <w:rsid w:val="00C63A2D"/>
    <w:rsid w:val="00C6590E"/>
    <w:rsid w:val="00C74A01"/>
    <w:rsid w:val="00C84685"/>
    <w:rsid w:val="00C86C4E"/>
    <w:rsid w:val="00C87C84"/>
    <w:rsid w:val="00CA345C"/>
    <w:rsid w:val="00CC163C"/>
    <w:rsid w:val="00CC256A"/>
    <w:rsid w:val="00CE0E8F"/>
    <w:rsid w:val="00CE441B"/>
    <w:rsid w:val="00D050BB"/>
    <w:rsid w:val="00D3077A"/>
    <w:rsid w:val="00D33112"/>
    <w:rsid w:val="00D7541E"/>
    <w:rsid w:val="00D95692"/>
    <w:rsid w:val="00DA7AE1"/>
    <w:rsid w:val="00DD3543"/>
    <w:rsid w:val="00DE42A2"/>
    <w:rsid w:val="00DF2DAE"/>
    <w:rsid w:val="00E00BDC"/>
    <w:rsid w:val="00E03AFE"/>
    <w:rsid w:val="00E20BE6"/>
    <w:rsid w:val="00E3028B"/>
    <w:rsid w:val="00E375B3"/>
    <w:rsid w:val="00E66810"/>
    <w:rsid w:val="00E82AD8"/>
    <w:rsid w:val="00E91038"/>
    <w:rsid w:val="00EB3986"/>
    <w:rsid w:val="00EC6CFD"/>
    <w:rsid w:val="00ED00D8"/>
    <w:rsid w:val="00ED0FC3"/>
    <w:rsid w:val="00ED1AAD"/>
    <w:rsid w:val="00ED2605"/>
    <w:rsid w:val="00EF174D"/>
    <w:rsid w:val="00EF671D"/>
    <w:rsid w:val="00F05002"/>
    <w:rsid w:val="00F3403E"/>
    <w:rsid w:val="00F36EA3"/>
    <w:rsid w:val="00F4456B"/>
    <w:rsid w:val="00F50599"/>
    <w:rsid w:val="00F54DF5"/>
    <w:rsid w:val="00F66D95"/>
    <w:rsid w:val="00F803B7"/>
    <w:rsid w:val="00FA055D"/>
    <w:rsid w:val="00FA0FEE"/>
    <w:rsid w:val="00FA4938"/>
    <w:rsid w:val="00FE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FA0F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667"/>
    <w:pPr>
      <w:ind w:left="720"/>
      <w:contextualSpacing/>
    </w:pPr>
  </w:style>
  <w:style w:type="character" w:customStyle="1" w:styleId="r">
    <w:name w:val="r"/>
    <w:basedOn w:val="a0"/>
    <w:rsid w:val="00BC2EB2"/>
  </w:style>
  <w:style w:type="paragraph" w:styleId="a4">
    <w:name w:val="header"/>
    <w:basedOn w:val="a"/>
    <w:link w:val="a5"/>
    <w:uiPriority w:val="99"/>
    <w:unhideWhenUsed/>
    <w:rsid w:val="0050097A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50097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0097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50097A"/>
    <w:rPr>
      <w:sz w:val="22"/>
      <w:szCs w:val="22"/>
      <w:lang w:eastAsia="en-US"/>
    </w:rPr>
  </w:style>
  <w:style w:type="paragraph" w:customStyle="1" w:styleId="Standard">
    <w:name w:val="Standard"/>
    <w:rsid w:val="0061735C"/>
    <w:pPr>
      <w:widowControl w:val="0"/>
      <w:suppressAutoHyphens/>
      <w:autoSpaceDN w:val="0"/>
      <w:textAlignment w:val="baseline"/>
    </w:pPr>
    <w:rPr>
      <w:rFonts w:ascii="Cambria" w:eastAsia="MS Mincho" w:hAnsi="Cambria"/>
      <w:kern w:val="3"/>
      <w:sz w:val="24"/>
      <w:szCs w:val="24"/>
      <w:lang w:eastAsia="zh-CN"/>
    </w:rPr>
  </w:style>
  <w:style w:type="character" w:customStyle="1" w:styleId="a8">
    <w:name w:val="Гипертекстовая ссылка"/>
    <w:uiPriority w:val="99"/>
    <w:rsid w:val="006D364D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D956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D95692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FA0FE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A30E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B00A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В. Чукалин</dc:creator>
  <cp:lastModifiedBy>Чукалин</cp:lastModifiedBy>
  <cp:revision>2</cp:revision>
  <cp:lastPrinted>2014-01-30T20:02:00Z</cp:lastPrinted>
  <dcterms:created xsi:type="dcterms:W3CDTF">2016-03-17T20:59:00Z</dcterms:created>
  <dcterms:modified xsi:type="dcterms:W3CDTF">2016-03-17T20:59:00Z</dcterms:modified>
</cp:coreProperties>
</file>