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753" w:rsidRDefault="00B94393" w:rsidP="00EC2BD1">
      <w:pPr>
        <w:pStyle w:val="a6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260C1">
        <w:rPr>
          <w:rFonts w:ascii="Times New Roman" w:hAnsi="Times New Roman" w:cs="Times New Roman"/>
          <w:sz w:val="28"/>
          <w:szCs w:val="28"/>
        </w:rPr>
        <w:t xml:space="preserve">ПРИОРИТЕТНЫЕ НАПРАВЛЕНИЯ РАЗВИТИЯ ИНФОРМАЦИОННЫХ </w:t>
      </w:r>
    </w:p>
    <w:p w:rsidR="00B94393" w:rsidRPr="00B260C1" w:rsidRDefault="00B94393" w:rsidP="00EC2BD1">
      <w:pPr>
        <w:pStyle w:val="a6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B260C1">
        <w:rPr>
          <w:rFonts w:ascii="Times New Roman" w:hAnsi="Times New Roman" w:cs="Times New Roman"/>
          <w:sz w:val="28"/>
          <w:szCs w:val="28"/>
        </w:rPr>
        <w:t>ТЕХНОЛОГИЙ В АЛТАЙСКОМ КРАЕ НА 2015-2017 гг.</w:t>
      </w:r>
    </w:p>
    <w:p w:rsidR="00B94393" w:rsidRPr="00B260C1" w:rsidRDefault="00B94393" w:rsidP="00EC2BD1">
      <w:pPr>
        <w:pStyle w:val="a6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5C1387" w:rsidRPr="00B260C1" w:rsidRDefault="00D37061" w:rsidP="00EC2BD1">
      <w:pPr>
        <w:pStyle w:val="a6"/>
        <w:ind w:left="567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60C1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края № 350 краевая комиссия по внедрению информационных технологий в государственное и муниципальное</w:t>
      </w:r>
      <w:r w:rsidR="005471BA" w:rsidRPr="00B260C1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Pr="00B260C1">
        <w:rPr>
          <w:rFonts w:ascii="Times New Roman" w:hAnsi="Times New Roman" w:cs="Times New Roman"/>
          <w:sz w:val="28"/>
          <w:szCs w:val="28"/>
        </w:rPr>
        <w:t xml:space="preserve"> определяет приоритетные направления информатизации в регионе. В настоящее время с учетом </w:t>
      </w:r>
      <w:r w:rsidR="009B1EAC" w:rsidRPr="00B260C1">
        <w:rPr>
          <w:rFonts w:ascii="Times New Roman" w:hAnsi="Times New Roman" w:cs="Times New Roman"/>
          <w:sz w:val="28"/>
          <w:szCs w:val="28"/>
        </w:rPr>
        <w:t xml:space="preserve">базовых </w:t>
      </w:r>
      <w:r w:rsidR="0030021B" w:rsidRPr="00B260C1">
        <w:rPr>
          <w:rFonts w:ascii="Times New Roman" w:hAnsi="Times New Roman" w:cs="Times New Roman"/>
          <w:sz w:val="28"/>
          <w:szCs w:val="28"/>
        </w:rPr>
        <w:t>направлений,</w:t>
      </w:r>
      <w:r w:rsidR="009B1EAC" w:rsidRPr="00B260C1">
        <w:rPr>
          <w:rFonts w:ascii="Times New Roman" w:hAnsi="Times New Roman" w:cs="Times New Roman"/>
          <w:sz w:val="28"/>
          <w:szCs w:val="28"/>
        </w:rPr>
        <w:t xml:space="preserve"> сформированных на федеральном уровне</w:t>
      </w:r>
      <w:r w:rsidR="00947A14" w:rsidRPr="00B260C1">
        <w:rPr>
          <w:rFonts w:ascii="Times New Roman" w:hAnsi="Times New Roman" w:cs="Times New Roman"/>
          <w:sz w:val="28"/>
          <w:szCs w:val="28"/>
        </w:rPr>
        <w:t>,</w:t>
      </w:r>
      <w:r w:rsidR="009B1EAC" w:rsidRPr="00B260C1">
        <w:rPr>
          <w:rFonts w:ascii="Times New Roman" w:hAnsi="Times New Roman" w:cs="Times New Roman"/>
          <w:sz w:val="28"/>
          <w:szCs w:val="28"/>
        </w:rPr>
        <w:t xml:space="preserve"> в крае определены следующие </w:t>
      </w:r>
      <w:r w:rsidR="0030021B" w:rsidRPr="00B260C1">
        <w:rPr>
          <w:rFonts w:ascii="Times New Roman" w:hAnsi="Times New Roman" w:cs="Times New Roman"/>
          <w:sz w:val="28"/>
          <w:szCs w:val="28"/>
        </w:rPr>
        <w:t>приоритеты</w:t>
      </w:r>
      <w:r w:rsidR="009B1EAC" w:rsidRPr="00B260C1">
        <w:rPr>
          <w:rFonts w:ascii="Times New Roman" w:hAnsi="Times New Roman" w:cs="Times New Roman"/>
          <w:sz w:val="28"/>
          <w:szCs w:val="28"/>
        </w:rPr>
        <w:t xml:space="preserve"> развития информационных технологий:</w:t>
      </w:r>
    </w:p>
    <w:p w:rsidR="00D517CB" w:rsidRPr="00B260C1" w:rsidRDefault="00D517CB" w:rsidP="00EC2BD1">
      <w:pPr>
        <w:pStyle w:val="a6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bCs/>
          <w:sz w:val="28"/>
          <w:szCs w:val="28"/>
        </w:rPr>
        <w:t>1. Повышение качества оказания государственных и муниципальных услуг (функций) в электронном виде и в режиме «одного окна», переход на межведомственное взаимодействие в электронном виде</w:t>
      </w:r>
      <w:r w:rsidR="0030021B" w:rsidRPr="00B260C1">
        <w:rPr>
          <w:bCs/>
          <w:sz w:val="28"/>
          <w:szCs w:val="28"/>
        </w:rPr>
        <w:t>: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1.1. Разработка единых методических, организационных и технологических подходов к предоставлению государственных услуг в электронном виде. </w:t>
      </w:r>
    </w:p>
    <w:p w:rsidR="0030021B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1.2. Внедрение информационных систем оказания государственных и муниципальных услуг в электронном виде, интегрированных с Единым порталом государственных и муниципальных услуг (функций), Единой системой идентификации и аутентификации. Приоритетные региональные и муниципальные услуги: социальная поддержка,</w:t>
      </w:r>
      <w:r w:rsidR="00441D12">
        <w:rPr>
          <w:sz w:val="28"/>
          <w:szCs w:val="28"/>
        </w:rPr>
        <w:t xml:space="preserve"> труд и занятость</w:t>
      </w:r>
      <w:r w:rsidRPr="00B260C1">
        <w:rPr>
          <w:sz w:val="28"/>
          <w:szCs w:val="28"/>
        </w:rPr>
        <w:t xml:space="preserve"> здравоохранение, образование, регистрация прав, жилищно-коммунальное хозяйство</w:t>
      </w:r>
      <w:r w:rsidR="005471BA" w:rsidRPr="00B260C1">
        <w:rPr>
          <w:sz w:val="28"/>
          <w:szCs w:val="28"/>
        </w:rPr>
        <w:t>,</w:t>
      </w:r>
      <w:r w:rsidRPr="00B260C1">
        <w:rPr>
          <w:sz w:val="28"/>
          <w:szCs w:val="28"/>
        </w:rPr>
        <w:t xml:space="preserve"> службы реагирования на чрезвычайные ситуации. </w:t>
      </w:r>
    </w:p>
    <w:p w:rsidR="009B1EAC" w:rsidRPr="00B260C1" w:rsidRDefault="0030021B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1</w:t>
      </w:r>
      <w:r w:rsidR="009B1EAC" w:rsidRPr="00B260C1">
        <w:rPr>
          <w:sz w:val="28"/>
          <w:szCs w:val="28"/>
        </w:rPr>
        <w:t xml:space="preserve">.3. Переход на межведомственное электронное взаимодействие при предоставлении государственных услуг, предполагающий сокращение объёма бумажных документов, подлежащих подготовке, предоставлению и хранению, использование единых справочников, классификаторов и регистров.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1.4. Развитие сети многофункциональных центров оказания государственных и муниципальных услуг, организация электронного взаимодействия государственных органов с многофункциональными центрами предоставления государственных услуг.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1.5. Внедрение систем оценки гражданами качества</w:t>
      </w:r>
      <w:r w:rsidR="005952F9" w:rsidRPr="00B260C1">
        <w:rPr>
          <w:sz w:val="28"/>
          <w:szCs w:val="28"/>
        </w:rPr>
        <w:t>,</w:t>
      </w:r>
      <w:r w:rsidRPr="00B260C1">
        <w:rPr>
          <w:sz w:val="28"/>
          <w:szCs w:val="28"/>
        </w:rPr>
        <w:t xml:space="preserve"> предоставляемых государственных и муниципальных услуг. </w:t>
      </w:r>
    </w:p>
    <w:p w:rsidR="00D517CB" w:rsidRPr="00B260C1" w:rsidRDefault="00D517CB" w:rsidP="00EC2BD1">
      <w:pPr>
        <w:pStyle w:val="Default"/>
        <w:ind w:left="567" w:firstLine="709"/>
        <w:jc w:val="both"/>
        <w:rPr>
          <w:bCs/>
          <w:sz w:val="28"/>
          <w:szCs w:val="28"/>
        </w:rPr>
      </w:pP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bCs/>
          <w:sz w:val="28"/>
          <w:szCs w:val="28"/>
        </w:rPr>
        <w:t xml:space="preserve">2. Устранение «цифрового неравенства» между муниципальными образованиями </w:t>
      </w:r>
      <w:r w:rsidR="00D517CB" w:rsidRPr="00B260C1">
        <w:rPr>
          <w:bCs/>
          <w:sz w:val="28"/>
          <w:szCs w:val="28"/>
        </w:rPr>
        <w:t>Алтайского края.</w:t>
      </w:r>
      <w:r w:rsidRPr="00B260C1">
        <w:rPr>
          <w:bCs/>
          <w:sz w:val="28"/>
          <w:szCs w:val="28"/>
        </w:rPr>
        <w:t xml:space="preserve">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2.1. Развитие телекоммуникационной инфраструктуры широкополосного доступа к информационно-телекоммуникационной сети «Интернет» с использованием проводных и беспроводн</w:t>
      </w:r>
      <w:r w:rsidR="00D517CB" w:rsidRPr="00B260C1">
        <w:rPr>
          <w:sz w:val="28"/>
          <w:szCs w:val="28"/>
        </w:rPr>
        <w:t>ых линий связи различных типов, в том числе с</w:t>
      </w:r>
      <w:r w:rsidRPr="00B260C1">
        <w:rPr>
          <w:sz w:val="28"/>
          <w:szCs w:val="28"/>
        </w:rPr>
        <w:t>оздание единой телекоммуникационной сети, в целях обеспечения потребителям доступа к территориально-распределенным информационным ресурсам. Развитие единой телекоммуникационной сети органов исполн</w:t>
      </w:r>
      <w:r w:rsidR="005471BA" w:rsidRPr="00B260C1">
        <w:rPr>
          <w:sz w:val="28"/>
          <w:szCs w:val="28"/>
        </w:rPr>
        <w:t>ительной власти Алтайского края</w:t>
      </w:r>
      <w:r w:rsidR="00B94393" w:rsidRPr="00B260C1">
        <w:rPr>
          <w:sz w:val="28"/>
          <w:szCs w:val="28"/>
        </w:rPr>
        <w:t>, органов местного самоуправления</w:t>
      </w:r>
      <w:r w:rsidR="005471BA" w:rsidRPr="00B260C1">
        <w:rPr>
          <w:sz w:val="28"/>
          <w:szCs w:val="28"/>
        </w:rPr>
        <w:t xml:space="preserve"> и подведомственных учреждений</w:t>
      </w:r>
      <w:r w:rsidRPr="00B260C1">
        <w:rPr>
          <w:sz w:val="28"/>
          <w:szCs w:val="28"/>
        </w:rPr>
        <w:t xml:space="preserve">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2.2. Развитие сетей электросвязи, в том числе сетей </w:t>
      </w:r>
      <w:r w:rsidR="005471BA" w:rsidRPr="00B260C1">
        <w:rPr>
          <w:sz w:val="28"/>
          <w:szCs w:val="28"/>
        </w:rPr>
        <w:t xml:space="preserve">мобильной </w:t>
      </w:r>
      <w:r w:rsidRPr="00B260C1">
        <w:rPr>
          <w:sz w:val="28"/>
          <w:szCs w:val="28"/>
        </w:rPr>
        <w:t xml:space="preserve">связи 3-го и последующих поколений.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2.2.1. Содействие оказанию универсальных услуг связи на всей территории </w:t>
      </w:r>
      <w:r w:rsidR="00947A14" w:rsidRPr="00B260C1">
        <w:rPr>
          <w:sz w:val="28"/>
          <w:szCs w:val="28"/>
        </w:rPr>
        <w:t>края</w:t>
      </w:r>
      <w:r w:rsidRPr="00B260C1">
        <w:rPr>
          <w:sz w:val="28"/>
          <w:szCs w:val="28"/>
        </w:rPr>
        <w:t xml:space="preserve">, расширение состава универсальных услуг.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lastRenderedPageBreak/>
        <w:t xml:space="preserve">2.2.2. Взаимодействие с операторами связи в </w:t>
      </w:r>
      <w:r w:rsidR="00857BE9" w:rsidRPr="00B260C1">
        <w:rPr>
          <w:sz w:val="28"/>
          <w:szCs w:val="28"/>
        </w:rPr>
        <w:t xml:space="preserve">части </w:t>
      </w:r>
      <w:r w:rsidRPr="00B260C1">
        <w:rPr>
          <w:sz w:val="28"/>
          <w:szCs w:val="28"/>
        </w:rPr>
        <w:t xml:space="preserve">решения проблем, минимизации сроков оформления, </w:t>
      </w:r>
      <w:r w:rsidR="00857BE9" w:rsidRPr="00B260C1">
        <w:rPr>
          <w:sz w:val="28"/>
          <w:szCs w:val="28"/>
        </w:rPr>
        <w:t xml:space="preserve">согласования и </w:t>
      </w:r>
      <w:r w:rsidRPr="00B260C1">
        <w:rPr>
          <w:sz w:val="28"/>
          <w:szCs w:val="28"/>
        </w:rPr>
        <w:t xml:space="preserve">выдачи документов на строительство новых объектов связи, а также в размещении объектов связи на объектах, находящихся в муниципальной собственности. </w:t>
      </w:r>
    </w:p>
    <w:p w:rsidR="009B1EAC" w:rsidRPr="00B260C1" w:rsidRDefault="00857BE9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2.2.</w:t>
      </w:r>
      <w:r w:rsidR="005471BA" w:rsidRPr="00B260C1">
        <w:rPr>
          <w:sz w:val="28"/>
          <w:szCs w:val="28"/>
        </w:rPr>
        <w:t>3</w:t>
      </w:r>
      <w:r w:rsidR="009B1EAC" w:rsidRPr="00B260C1">
        <w:rPr>
          <w:sz w:val="28"/>
          <w:szCs w:val="28"/>
        </w:rPr>
        <w:t xml:space="preserve">. Модернизация коммутационных систем. </w:t>
      </w:r>
    </w:p>
    <w:p w:rsidR="005471BA" w:rsidRPr="00B260C1" w:rsidRDefault="005471BA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2.2.4. Развитие ситуационного центра.</w:t>
      </w:r>
    </w:p>
    <w:p w:rsidR="005471BA" w:rsidRPr="00C63753" w:rsidRDefault="005471BA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2.2.5. Внедрение спутниковых технологий связи</w:t>
      </w:r>
      <w:r w:rsidR="00947A14" w:rsidRPr="00B260C1">
        <w:rPr>
          <w:sz w:val="28"/>
          <w:szCs w:val="28"/>
        </w:rPr>
        <w:t>.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2.3. Содействие модернизации инфраструктуры почтовой связи. </w:t>
      </w:r>
    </w:p>
    <w:p w:rsidR="009B1EAC" w:rsidRPr="00B260C1" w:rsidRDefault="009B1EAC" w:rsidP="00EC2BD1">
      <w:pPr>
        <w:pStyle w:val="a6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C1">
        <w:rPr>
          <w:rFonts w:ascii="Times New Roman" w:hAnsi="Times New Roman" w:cs="Times New Roman"/>
          <w:sz w:val="28"/>
          <w:szCs w:val="28"/>
        </w:rPr>
        <w:t>2.4. Внедрение цифрового эфирного вещания на территории Алтайского края: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2.4.1. содействие запуску цифрового эфирного вещания на территории Алтайского края.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2.4.2. обеспечение возможности приема эфирного цифрового вещания малообеспеченных слоев населения.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2.5. Программы обучения компьютерной грамотности, повышения квалификации в сфере информационных технологий различных групп населения.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bCs/>
          <w:sz w:val="28"/>
          <w:szCs w:val="28"/>
        </w:rPr>
        <w:t xml:space="preserve">3. Обеспечение доступности информации о деятельности государственных и муниципальных органов власти, подведомственных учреждений, раскрытие информации государственных информационных ресурсов в сети Интернет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3.1. Развитие и поддержка официальных сайтов органов власти.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3.2. Информационное сопровождение реализации важных государственных стратегий, программ, проектов, в том числе развитие и поддержка специализированных порталов и сайтов, технологий социальных сетей. </w:t>
      </w:r>
    </w:p>
    <w:p w:rsidR="00D517CB" w:rsidRPr="00B260C1" w:rsidRDefault="00D517CB" w:rsidP="00EC2BD1">
      <w:pPr>
        <w:pStyle w:val="Default"/>
        <w:ind w:left="567" w:firstLine="709"/>
        <w:jc w:val="both"/>
        <w:rPr>
          <w:sz w:val="28"/>
          <w:szCs w:val="28"/>
        </w:rPr>
      </w:pP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bCs/>
          <w:sz w:val="28"/>
          <w:szCs w:val="28"/>
        </w:rPr>
        <w:t xml:space="preserve">4. Повышение эффективности государственного управления за счет внедрения информационных технологий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4.1. Использование технологий электронного документооборота в органах власти.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4.2. Внедрение информационно-аналитических систем поддержки принятия управленческих решений.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4.3. Повышение отказоустойчивости инфраструктуры электронного правительства.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4.</w:t>
      </w:r>
      <w:r w:rsidR="00D517CB" w:rsidRPr="00B260C1">
        <w:rPr>
          <w:sz w:val="28"/>
          <w:szCs w:val="28"/>
        </w:rPr>
        <w:t>4</w:t>
      </w:r>
      <w:r w:rsidRPr="00B260C1">
        <w:rPr>
          <w:sz w:val="28"/>
          <w:szCs w:val="28"/>
        </w:rPr>
        <w:t xml:space="preserve">. Создание электронных архивов ЗАГС. </w:t>
      </w:r>
    </w:p>
    <w:p w:rsidR="009B1EAC" w:rsidRPr="00B260C1" w:rsidRDefault="00D517CB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4.5</w:t>
      </w:r>
      <w:r w:rsidR="009B1EAC" w:rsidRPr="00B260C1">
        <w:rPr>
          <w:sz w:val="28"/>
          <w:szCs w:val="28"/>
        </w:rPr>
        <w:t xml:space="preserve">. Развитие информационных систем в сфере обеспечения занятости населения. </w:t>
      </w:r>
    </w:p>
    <w:p w:rsidR="009B1EAC" w:rsidRPr="00B260C1" w:rsidRDefault="00D517CB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4.6</w:t>
      </w:r>
      <w:r w:rsidR="009B1EAC" w:rsidRPr="00B260C1">
        <w:rPr>
          <w:sz w:val="28"/>
          <w:szCs w:val="28"/>
        </w:rPr>
        <w:t xml:space="preserve">. Развитие систем учета и управления финансами. </w:t>
      </w:r>
    </w:p>
    <w:p w:rsidR="009B1EAC" w:rsidRDefault="00D517CB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4.7</w:t>
      </w:r>
      <w:r w:rsidR="009B1EAC" w:rsidRPr="00B260C1">
        <w:rPr>
          <w:sz w:val="28"/>
          <w:szCs w:val="28"/>
        </w:rPr>
        <w:t xml:space="preserve">. Автоматизация процесса закупок для государственных и муниципальных нужд. </w:t>
      </w:r>
    </w:p>
    <w:p w:rsidR="00441D12" w:rsidRPr="00441D12" w:rsidRDefault="00441D12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441D12">
        <w:rPr>
          <w:sz w:val="28"/>
          <w:szCs w:val="28"/>
        </w:rPr>
        <w:t xml:space="preserve">4.8. </w:t>
      </w:r>
      <w:r>
        <w:rPr>
          <w:sz w:val="28"/>
          <w:szCs w:val="28"/>
        </w:rPr>
        <w:t>Развитие и использование систем видеоконференцсвязи органов исполнительной власти Алтайского края и органов местного самоуправления</w:t>
      </w:r>
      <w:r w:rsidRPr="00441D12">
        <w:rPr>
          <w:sz w:val="28"/>
          <w:szCs w:val="28"/>
        </w:rPr>
        <w:t>.</w:t>
      </w:r>
    </w:p>
    <w:p w:rsidR="00D517CB" w:rsidRPr="00B260C1" w:rsidRDefault="00D517CB" w:rsidP="00EC2BD1">
      <w:pPr>
        <w:pStyle w:val="Default"/>
        <w:ind w:left="567" w:firstLine="709"/>
        <w:jc w:val="both"/>
        <w:rPr>
          <w:bCs/>
          <w:sz w:val="28"/>
          <w:szCs w:val="28"/>
        </w:rPr>
      </w:pP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bCs/>
          <w:sz w:val="28"/>
          <w:szCs w:val="28"/>
        </w:rPr>
        <w:t xml:space="preserve">5. Внедрение спутниковых навигационных технологий с использованием системы ГЛОНАСС и других результатов спутниковой деятельности в интересах социально-экономического и инновационного развития Алтайского края.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5.1. Развитие навигационно-информационной системы</w:t>
      </w:r>
      <w:r w:rsidR="00D517CB" w:rsidRPr="00B260C1">
        <w:rPr>
          <w:sz w:val="28"/>
          <w:szCs w:val="28"/>
        </w:rPr>
        <w:t xml:space="preserve"> на основе </w:t>
      </w:r>
      <w:proofErr w:type="spellStart"/>
      <w:r w:rsidR="00D517CB" w:rsidRPr="00B260C1">
        <w:rPr>
          <w:sz w:val="28"/>
          <w:szCs w:val="28"/>
        </w:rPr>
        <w:t>геопортала</w:t>
      </w:r>
      <w:proofErr w:type="spellEnd"/>
      <w:r w:rsidRPr="00B260C1">
        <w:rPr>
          <w:sz w:val="28"/>
          <w:szCs w:val="28"/>
        </w:rPr>
        <w:t xml:space="preserve"> Алтайского края.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lastRenderedPageBreak/>
        <w:t xml:space="preserve">5.2. Использование цифровых пространственных данных в деятельности органов исполнительной власти Алтайского края, органов местного самоуправления Алтайского края. </w:t>
      </w:r>
    </w:p>
    <w:p w:rsidR="00D517CB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5.3. Развитие систем мониторинга по основным направлениям социально-экономической деятельности.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5.4. Развитие и актуализация нормативной правовой базы Алтайского края в сфере внедрения и использования спутниковых навигационных технологий ГЛОНАСС и других результатов космической деятельности. </w:t>
      </w:r>
    </w:p>
    <w:p w:rsidR="00D517CB" w:rsidRPr="00B260C1" w:rsidRDefault="00D517CB" w:rsidP="00EC2BD1">
      <w:pPr>
        <w:pStyle w:val="Default"/>
        <w:ind w:left="567" w:firstLine="709"/>
        <w:jc w:val="both"/>
        <w:rPr>
          <w:sz w:val="28"/>
          <w:szCs w:val="28"/>
        </w:rPr>
      </w:pP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bCs/>
          <w:sz w:val="28"/>
          <w:szCs w:val="28"/>
        </w:rPr>
        <w:t xml:space="preserve">6. Создание и </w:t>
      </w:r>
      <w:r w:rsidR="00857BE9" w:rsidRPr="00B260C1">
        <w:rPr>
          <w:bCs/>
          <w:sz w:val="28"/>
          <w:szCs w:val="28"/>
        </w:rPr>
        <w:t>развитие</w:t>
      </w:r>
      <w:r w:rsidRPr="00B260C1">
        <w:rPr>
          <w:bCs/>
          <w:sz w:val="28"/>
          <w:szCs w:val="28"/>
        </w:rPr>
        <w:t xml:space="preserve"> информационных систем в системе здравоохранения и социальной защиты населения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6.1. </w:t>
      </w:r>
      <w:r w:rsidR="00D517CB" w:rsidRPr="00B260C1">
        <w:rPr>
          <w:sz w:val="28"/>
          <w:szCs w:val="28"/>
        </w:rPr>
        <w:t xml:space="preserve">Развитие </w:t>
      </w:r>
      <w:r w:rsidRPr="00B260C1">
        <w:rPr>
          <w:sz w:val="28"/>
          <w:szCs w:val="28"/>
        </w:rPr>
        <w:t>информационных систем электронной записи на прием к врачу, персонифицированного уче</w:t>
      </w:r>
      <w:r w:rsidR="00D517CB" w:rsidRPr="00B260C1">
        <w:rPr>
          <w:sz w:val="28"/>
          <w:szCs w:val="28"/>
        </w:rPr>
        <w:t>та оказанных медицинских услуг</w:t>
      </w:r>
      <w:r w:rsidRPr="00B260C1">
        <w:rPr>
          <w:sz w:val="28"/>
          <w:szCs w:val="28"/>
        </w:rPr>
        <w:t xml:space="preserve">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6.2. Развитие телемедицины, удаленной диагностики.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6.3. Развитие информационно-вычислительной инфраструктуры медицинских учреждений и учреждений социальной защиты с учетом требований по информационной безопасности и защите персональных данных.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6.4. Использование единой нормативно-справочной информации в сфере здравоохранения.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6.5. Использование цифровых технологий при проведении исследований и диагностике.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6.6. Развитие электронных аптечных сервисов с возможностью получения информации о сертифицированных лекарственных средствах и наличии льготных лекарств.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6.7. Раскрытие информации о квалификации врача, истории его врачебной практики.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6.8. Реализация социальных сервисов для людей с ограниченными возможностями.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6.9. Ведение един</w:t>
      </w:r>
      <w:r w:rsidR="00441D12">
        <w:rPr>
          <w:sz w:val="28"/>
          <w:szCs w:val="28"/>
        </w:rPr>
        <w:t>ых реестров</w:t>
      </w:r>
      <w:r w:rsidRPr="00B260C1">
        <w:rPr>
          <w:sz w:val="28"/>
          <w:szCs w:val="28"/>
        </w:rPr>
        <w:t xml:space="preserve"> мер социальной поддержки граждан с возможностью получения индивидуальной информации о положенных льготах, субсидиях, выплатах, медицинской и материальной помощи. </w:t>
      </w:r>
    </w:p>
    <w:p w:rsidR="00D517CB" w:rsidRPr="00B260C1" w:rsidRDefault="00D517CB" w:rsidP="00EC2BD1">
      <w:pPr>
        <w:pStyle w:val="Default"/>
        <w:ind w:left="567" w:firstLine="709"/>
        <w:jc w:val="both"/>
        <w:rPr>
          <w:sz w:val="28"/>
          <w:szCs w:val="28"/>
        </w:rPr>
      </w:pP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bCs/>
          <w:sz w:val="28"/>
          <w:szCs w:val="28"/>
        </w:rPr>
        <w:t xml:space="preserve">7. Создание и </w:t>
      </w:r>
      <w:r w:rsidR="00857BE9" w:rsidRPr="00B260C1">
        <w:rPr>
          <w:bCs/>
          <w:sz w:val="28"/>
          <w:szCs w:val="28"/>
        </w:rPr>
        <w:t>развитие</w:t>
      </w:r>
      <w:r w:rsidRPr="00B260C1">
        <w:rPr>
          <w:bCs/>
          <w:sz w:val="28"/>
          <w:szCs w:val="28"/>
        </w:rPr>
        <w:t xml:space="preserve"> информационных систем в образовании и науке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7.1. Создание электронных учебных материалов и учебно-методических комплексов, а также стандартов их использования.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7.2. Расширение масштабов дистанционного образования с использованием информационно-коммуникационных технологий, в том числе для лиц с ограниченными возможностями.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7.3. </w:t>
      </w:r>
      <w:r w:rsidR="00D517CB" w:rsidRPr="00B260C1">
        <w:rPr>
          <w:sz w:val="28"/>
          <w:szCs w:val="28"/>
        </w:rPr>
        <w:t xml:space="preserve">Развитие </w:t>
      </w:r>
      <w:r w:rsidRPr="00B260C1">
        <w:rPr>
          <w:sz w:val="28"/>
          <w:szCs w:val="28"/>
        </w:rPr>
        <w:t xml:space="preserve">комплексных информационных систем, автоматизирующих работу образовательных учреждений, включая ведение электронных дневников, журналов, расписаний, подачу различных заявлений граждан.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 xml:space="preserve">7.4. Предоставление удаленного доступа к результатам тестирования и оценки знаний, базам данных выданных дипломов и аттестатов, различным видам отчетности, другим ресурсам образовательных учреждений, в том числе школьным библиотекам.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lastRenderedPageBreak/>
        <w:t xml:space="preserve">7.5. Внедрение новых перспективных учебных технологий и форм обучения информатике, вычислительной техники, подготовка образовательных кадров в сфере информационно-коммуникационных технологий. </w:t>
      </w:r>
    </w:p>
    <w:p w:rsidR="009B1EAC" w:rsidRPr="00B260C1" w:rsidRDefault="009B1EAC" w:rsidP="00EC2BD1">
      <w:pPr>
        <w:pStyle w:val="a6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C1">
        <w:rPr>
          <w:rFonts w:ascii="Times New Roman" w:hAnsi="Times New Roman" w:cs="Times New Roman"/>
          <w:sz w:val="28"/>
          <w:szCs w:val="28"/>
        </w:rPr>
        <w:t>7.6. Развитие информационно-вычислительной инфраструктуры образовательных учреждений.</w:t>
      </w:r>
    </w:p>
    <w:p w:rsidR="00D517CB" w:rsidRPr="00B260C1" w:rsidRDefault="00D517CB" w:rsidP="00EC2BD1">
      <w:pPr>
        <w:pStyle w:val="a6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1EAC" w:rsidRPr="00B260C1" w:rsidRDefault="00D344C6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bCs/>
          <w:sz w:val="28"/>
          <w:szCs w:val="28"/>
        </w:rPr>
        <w:t>8</w:t>
      </w:r>
      <w:r w:rsidR="009B1EAC" w:rsidRPr="00B260C1">
        <w:rPr>
          <w:bCs/>
          <w:sz w:val="28"/>
          <w:szCs w:val="28"/>
        </w:rPr>
        <w:t xml:space="preserve">. Использование информационно-коммуникационных технологий в сфере культуры, культурного и гуманитарного просвещения </w:t>
      </w:r>
    </w:p>
    <w:p w:rsidR="009B1EAC" w:rsidRPr="00B260C1" w:rsidRDefault="00D344C6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8</w:t>
      </w:r>
      <w:r w:rsidR="009B1EAC" w:rsidRPr="00B260C1">
        <w:rPr>
          <w:sz w:val="28"/>
          <w:szCs w:val="28"/>
        </w:rPr>
        <w:t xml:space="preserve">.1. Повышение доли переведенных в электронный вид материалов библиотечных, музейных и архивных фондов. </w:t>
      </w:r>
    </w:p>
    <w:p w:rsidR="009B1EAC" w:rsidRPr="00B260C1" w:rsidRDefault="00D344C6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8</w:t>
      </w:r>
      <w:r w:rsidR="009B1EAC" w:rsidRPr="00B260C1">
        <w:rPr>
          <w:sz w:val="28"/>
          <w:szCs w:val="28"/>
        </w:rPr>
        <w:t xml:space="preserve">.2. Внедрение механизмов дистанционного предоставления услуг по обеспечению доступа к библиотечным, музейным и архивным фондам посредством информационно-поисковых систем в информационно-телекоммуникационной сети Интернет. </w:t>
      </w:r>
    </w:p>
    <w:p w:rsidR="009B1EAC" w:rsidRPr="00B260C1" w:rsidRDefault="00D344C6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8</w:t>
      </w:r>
      <w:r w:rsidR="009B1EAC" w:rsidRPr="00B260C1">
        <w:rPr>
          <w:sz w:val="28"/>
          <w:szCs w:val="28"/>
        </w:rPr>
        <w:t xml:space="preserve">.3. Развитие информационно-вычислительной инфраструктуры учреждений культуры и архивов. </w:t>
      </w:r>
    </w:p>
    <w:p w:rsidR="00D344C6" w:rsidRPr="00B260C1" w:rsidRDefault="00D344C6" w:rsidP="00EC2BD1">
      <w:pPr>
        <w:pStyle w:val="Default"/>
        <w:ind w:left="567" w:firstLine="709"/>
        <w:jc w:val="both"/>
        <w:rPr>
          <w:sz w:val="28"/>
          <w:szCs w:val="28"/>
        </w:rPr>
      </w:pPr>
    </w:p>
    <w:p w:rsidR="009B1EAC" w:rsidRPr="00B260C1" w:rsidRDefault="00D344C6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bCs/>
          <w:sz w:val="28"/>
          <w:szCs w:val="28"/>
        </w:rPr>
        <w:t>9</w:t>
      </w:r>
      <w:r w:rsidR="009B1EAC" w:rsidRPr="00B260C1">
        <w:rPr>
          <w:bCs/>
          <w:sz w:val="28"/>
          <w:szCs w:val="28"/>
        </w:rPr>
        <w:t xml:space="preserve">. Использование информационных технологий в сфере градостроительства и жилищно-коммунального хозяйства </w:t>
      </w:r>
    </w:p>
    <w:p w:rsidR="009B1EAC" w:rsidRPr="00B260C1" w:rsidRDefault="00D344C6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9</w:t>
      </w:r>
      <w:r w:rsidR="009B1EAC" w:rsidRPr="00B260C1">
        <w:rPr>
          <w:sz w:val="28"/>
          <w:szCs w:val="28"/>
        </w:rPr>
        <w:t xml:space="preserve">.1. Автоматизация и унифицированное ведение информационной системы обеспечения градостроительной деятельности на территории Алтайского края. </w:t>
      </w:r>
    </w:p>
    <w:p w:rsidR="009B1EAC" w:rsidRPr="00B260C1" w:rsidRDefault="00D344C6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9</w:t>
      </w:r>
      <w:r w:rsidR="009B1EAC" w:rsidRPr="00B260C1">
        <w:rPr>
          <w:sz w:val="28"/>
          <w:szCs w:val="28"/>
        </w:rPr>
        <w:t xml:space="preserve">.2. Развитие систем мониторинга объектов жилищного фонда, в том числе повышение качества и достоверности информации о ходе выполнения государственной программы капитального ремонта объектов жилищного фонда </w:t>
      </w:r>
    </w:p>
    <w:p w:rsidR="009B1EAC" w:rsidRPr="00B260C1" w:rsidRDefault="00D344C6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9</w:t>
      </w:r>
      <w:r w:rsidR="009B1EAC" w:rsidRPr="00B260C1">
        <w:rPr>
          <w:sz w:val="28"/>
          <w:szCs w:val="28"/>
        </w:rPr>
        <w:t xml:space="preserve">.3. Внедрение единых расчетно-кассовых центров, технологий электронной оплаты жилищно-коммунальных услуг. </w:t>
      </w:r>
    </w:p>
    <w:p w:rsidR="009B1EAC" w:rsidRPr="00B260C1" w:rsidRDefault="00D344C6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9</w:t>
      </w:r>
      <w:r w:rsidR="009B1EAC" w:rsidRPr="00B260C1">
        <w:rPr>
          <w:sz w:val="28"/>
          <w:szCs w:val="28"/>
        </w:rPr>
        <w:t xml:space="preserve">.4. Создание информационных ресурсов в области жилищно-коммунального хозяйства, предоставляющего доступ к расчетам, тарифам и объемам потребленных жилищно-коммунальных услуг. </w:t>
      </w:r>
    </w:p>
    <w:p w:rsidR="009B1EAC" w:rsidRPr="00B260C1" w:rsidRDefault="00D344C6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9</w:t>
      </w:r>
      <w:r w:rsidR="009B1EAC" w:rsidRPr="00B260C1">
        <w:rPr>
          <w:sz w:val="28"/>
          <w:szCs w:val="28"/>
        </w:rPr>
        <w:t xml:space="preserve">.5. Сервисы автоматического приема показаний приборов учета. </w:t>
      </w:r>
    </w:p>
    <w:p w:rsidR="009B1EAC" w:rsidRPr="00B260C1" w:rsidRDefault="00D344C6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9</w:t>
      </w:r>
      <w:r w:rsidR="009B1EAC" w:rsidRPr="00B260C1">
        <w:rPr>
          <w:sz w:val="28"/>
          <w:szCs w:val="28"/>
        </w:rPr>
        <w:t xml:space="preserve">.6. Информирование граждан о проводимых плановых и аварийных ремонтах теплосетей, водопровода, электросетей, улиц и др. </w:t>
      </w:r>
    </w:p>
    <w:p w:rsidR="009B1EAC" w:rsidRPr="00B260C1" w:rsidRDefault="00D344C6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9</w:t>
      </w:r>
      <w:r w:rsidR="009B1EAC" w:rsidRPr="00B260C1">
        <w:rPr>
          <w:sz w:val="28"/>
          <w:szCs w:val="28"/>
        </w:rPr>
        <w:t xml:space="preserve">.7. Автоматизация работы граждан с управляющими компаниями, в том числе реализация прав граждан на выбор поставщиков жилищно-коммунальных услуг. </w:t>
      </w:r>
    </w:p>
    <w:p w:rsidR="00D344C6" w:rsidRPr="00B260C1" w:rsidRDefault="00D344C6" w:rsidP="00EC2BD1">
      <w:pPr>
        <w:pStyle w:val="Default"/>
        <w:ind w:left="567" w:firstLine="709"/>
        <w:jc w:val="both"/>
        <w:rPr>
          <w:bCs/>
          <w:sz w:val="28"/>
          <w:szCs w:val="28"/>
        </w:rPr>
      </w:pPr>
    </w:p>
    <w:p w:rsidR="009B1EAC" w:rsidRPr="00B260C1" w:rsidRDefault="00D344C6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bCs/>
          <w:sz w:val="28"/>
          <w:szCs w:val="28"/>
        </w:rPr>
        <w:t>10</w:t>
      </w:r>
      <w:r w:rsidR="009B1EAC" w:rsidRPr="00B260C1">
        <w:rPr>
          <w:bCs/>
          <w:sz w:val="28"/>
          <w:szCs w:val="28"/>
        </w:rPr>
        <w:t xml:space="preserve">. Повышение эффективности расходования бюджетных средств на создание, развитие, модернизацию и эксплуатацию информационно-коммуникационных технологий в государственных органах. </w:t>
      </w:r>
    </w:p>
    <w:p w:rsidR="009B1EAC" w:rsidRPr="00B260C1" w:rsidRDefault="00D344C6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10.</w:t>
      </w:r>
      <w:r w:rsidR="009B1EAC" w:rsidRPr="00B260C1">
        <w:rPr>
          <w:sz w:val="28"/>
          <w:szCs w:val="28"/>
        </w:rPr>
        <w:t xml:space="preserve">1. Координация мероприятий по использованию информационно-коммуникационных технологий в деятельности органов исполнительной власти Алтайского края. </w:t>
      </w:r>
    </w:p>
    <w:p w:rsidR="009B1EAC" w:rsidRPr="00B260C1" w:rsidRDefault="00D344C6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10</w:t>
      </w:r>
      <w:r w:rsidR="009B1EAC" w:rsidRPr="00B260C1">
        <w:rPr>
          <w:sz w:val="28"/>
          <w:szCs w:val="28"/>
        </w:rPr>
        <w:t xml:space="preserve">.2. Использование органами исполнительной власти Алтайского края единой инженерной и телекоммуникационной инфраструктуры электронного правительства в Алтайском крае.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lastRenderedPageBreak/>
        <w:t>1</w:t>
      </w:r>
      <w:r w:rsidR="00D344C6" w:rsidRPr="00B260C1">
        <w:rPr>
          <w:sz w:val="28"/>
          <w:szCs w:val="28"/>
        </w:rPr>
        <w:t>0</w:t>
      </w:r>
      <w:r w:rsidRPr="00B260C1">
        <w:rPr>
          <w:sz w:val="28"/>
          <w:szCs w:val="28"/>
        </w:rPr>
        <w:t xml:space="preserve">.3. Переход на новую модель информатизации государственных органов с использованием технологии «облачных вычислений».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1</w:t>
      </w:r>
      <w:r w:rsidR="00D344C6" w:rsidRPr="00B260C1">
        <w:rPr>
          <w:sz w:val="28"/>
          <w:szCs w:val="28"/>
        </w:rPr>
        <w:t>0</w:t>
      </w:r>
      <w:r w:rsidRPr="00B260C1">
        <w:rPr>
          <w:sz w:val="28"/>
          <w:szCs w:val="28"/>
        </w:rPr>
        <w:t xml:space="preserve">.4. Стандартизация и регламентация процессов создания и использования информационно-коммуникационных технологий в государственных органах. </w:t>
      </w:r>
    </w:p>
    <w:p w:rsidR="009B1EAC" w:rsidRPr="00B260C1" w:rsidRDefault="009B1EAC" w:rsidP="00EC2BD1">
      <w:pPr>
        <w:pStyle w:val="Default"/>
        <w:ind w:left="567" w:firstLine="709"/>
        <w:jc w:val="both"/>
        <w:rPr>
          <w:sz w:val="28"/>
          <w:szCs w:val="28"/>
        </w:rPr>
      </w:pPr>
      <w:r w:rsidRPr="00B260C1">
        <w:rPr>
          <w:sz w:val="28"/>
          <w:szCs w:val="28"/>
        </w:rPr>
        <w:t>1</w:t>
      </w:r>
      <w:r w:rsidR="00D344C6" w:rsidRPr="00B260C1">
        <w:rPr>
          <w:sz w:val="28"/>
          <w:szCs w:val="28"/>
        </w:rPr>
        <w:t>0</w:t>
      </w:r>
      <w:r w:rsidRPr="00B260C1">
        <w:rPr>
          <w:sz w:val="28"/>
          <w:szCs w:val="28"/>
        </w:rPr>
        <w:t xml:space="preserve">.5. Унификация ведомственных информационных систем (единые стандарты реализации пользовательских интерфейсов, исключение дублирования автоматизации одних и </w:t>
      </w:r>
      <w:proofErr w:type="gramStart"/>
      <w:r w:rsidRPr="00B260C1">
        <w:rPr>
          <w:sz w:val="28"/>
          <w:szCs w:val="28"/>
        </w:rPr>
        <w:t>тех же операций</w:t>
      </w:r>
      <w:proofErr w:type="gramEnd"/>
      <w:r w:rsidRPr="00B260C1">
        <w:rPr>
          <w:sz w:val="28"/>
          <w:szCs w:val="28"/>
        </w:rPr>
        <w:t xml:space="preserve"> и функций разными информационными системами). </w:t>
      </w:r>
    </w:p>
    <w:p w:rsidR="009B1EAC" w:rsidRPr="00B260C1" w:rsidRDefault="00D344C6" w:rsidP="00EC2BD1">
      <w:pPr>
        <w:pStyle w:val="a6"/>
        <w:ind w:left="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0C1">
        <w:rPr>
          <w:rFonts w:ascii="Times New Roman" w:hAnsi="Times New Roman" w:cs="Times New Roman"/>
          <w:sz w:val="28"/>
          <w:szCs w:val="28"/>
        </w:rPr>
        <w:t>10</w:t>
      </w:r>
      <w:r w:rsidR="009B1EAC" w:rsidRPr="00B260C1">
        <w:rPr>
          <w:rFonts w:ascii="Times New Roman" w:hAnsi="Times New Roman" w:cs="Times New Roman"/>
          <w:sz w:val="28"/>
          <w:szCs w:val="28"/>
        </w:rPr>
        <w:t>.6. Организации системы проектного управления мероприятиями по использованию информационно-коммуникационных технологий в деятельности органов исполнительной власти Алтайского края.</w:t>
      </w:r>
      <w:bookmarkStart w:id="0" w:name="_GoBack"/>
      <w:bookmarkEnd w:id="0"/>
    </w:p>
    <w:sectPr w:rsidR="009B1EAC" w:rsidRPr="00B260C1" w:rsidSect="00957F95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3C2" w:rsidRDefault="00CF23C2" w:rsidP="008D66C8">
      <w:pPr>
        <w:spacing w:after="0" w:line="240" w:lineRule="auto"/>
      </w:pPr>
      <w:r>
        <w:separator/>
      </w:r>
    </w:p>
  </w:endnote>
  <w:endnote w:type="continuationSeparator" w:id="0">
    <w:p w:rsidR="00CF23C2" w:rsidRDefault="00CF23C2" w:rsidP="008D6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3C2" w:rsidRDefault="00CF23C2" w:rsidP="008D66C8">
      <w:pPr>
        <w:spacing w:after="0" w:line="240" w:lineRule="auto"/>
      </w:pPr>
      <w:r>
        <w:separator/>
      </w:r>
    </w:p>
  </w:footnote>
  <w:footnote w:type="continuationSeparator" w:id="0">
    <w:p w:rsidR="00CF23C2" w:rsidRDefault="00CF23C2" w:rsidP="008D66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9297656"/>
      <w:docPartObj>
        <w:docPartGallery w:val="Page Numbers (Top of Page)"/>
        <w:docPartUnique/>
      </w:docPartObj>
    </w:sdtPr>
    <w:sdtEndPr/>
    <w:sdtContent>
      <w:p w:rsidR="008D66C8" w:rsidRDefault="008D66C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BD1">
          <w:rPr>
            <w:noProof/>
          </w:rPr>
          <w:t>5</w:t>
        </w:r>
        <w:r>
          <w:fldChar w:fldCharType="end"/>
        </w:r>
      </w:p>
    </w:sdtContent>
  </w:sdt>
  <w:p w:rsidR="008D66C8" w:rsidRDefault="008D66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EE2E01"/>
    <w:multiLevelType w:val="hybridMultilevel"/>
    <w:tmpl w:val="C98C7B42"/>
    <w:lvl w:ilvl="0" w:tplc="4E043E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882767"/>
    <w:multiLevelType w:val="hybridMultilevel"/>
    <w:tmpl w:val="ACC45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79"/>
    <w:rsid w:val="00034928"/>
    <w:rsid w:val="00050137"/>
    <w:rsid w:val="000D43A4"/>
    <w:rsid w:val="00100D18"/>
    <w:rsid w:val="0015475D"/>
    <w:rsid w:val="001914F5"/>
    <w:rsid w:val="002639AD"/>
    <w:rsid w:val="002E2D0D"/>
    <w:rsid w:val="0030021B"/>
    <w:rsid w:val="00373E67"/>
    <w:rsid w:val="003D4BF9"/>
    <w:rsid w:val="003E0FA6"/>
    <w:rsid w:val="00441D12"/>
    <w:rsid w:val="00451846"/>
    <w:rsid w:val="004F4A55"/>
    <w:rsid w:val="00534BC7"/>
    <w:rsid w:val="005471BA"/>
    <w:rsid w:val="0055382F"/>
    <w:rsid w:val="005952F9"/>
    <w:rsid w:val="005A1E77"/>
    <w:rsid w:val="005C1387"/>
    <w:rsid w:val="005C7E52"/>
    <w:rsid w:val="005E5501"/>
    <w:rsid w:val="00626CB5"/>
    <w:rsid w:val="006A4F05"/>
    <w:rsid w:val="006D3697"/>
    <w:rsid w:val="006D69EC"/>
    <w:rsid w:val="006E0138"/>
    <w:rsid w:val="0076610F"/>
    <w:rsid w:val="0079201C"/>
    <w:rsid w:val="007976BE"/>
    <w:rsid w:val="007B5BF8"/>
    <w:rsid w:val="00813EE7"/>
    <w:rsid w:val="00831BD9"/>
    <w:rsid w:val="00852199"/>
    <w:rsid w:val="00857BE9"/>
    <w:rsid w:val="008B4717"/>
    <w:rsid w:val="008D66C8"/>
    <w:rsid w:val="008E5FF7"/>
    <w:rsid w:val="00902523"/>
    <w:rsid w:val="00913786"/>
    <w:rsid w:val="00916B14"/>
    <w:rsid w:val="00926979"/>
    <w:rsid w:val="00947A14"/>
    <w:rsid w:val="00957F95"/>
    <w:rsid w:val="009B1EAC"/>
    <w:rsid w:val="009E3965"/>
    <w:rsid w:val="009F50AC"/>
    <w:rsid w:val="00A2380E"/>
    <w:rsid w:val="00A946C5"/>
    <w:rsid w:val="00AA26DA"/>
    <w:rsid w:val="00AD5729"/>
    <w:rsid w:val="00B06980"/>
    <w:rsid w:val="00B10BB4"/>
    <w:rsid w:val="00B260C1"/>
    <w:rsid w:val="00B30A51"/>
    <w:rsid w:val="00B347BB"/>
    <w:rsid w:val="00B84DD3"/>
    <w:rsid w:val="00B941D7"/>
    <w:rsid w:val="00B94393"/>
    <w:rsid w:val="00BA5124"/>
    <w:rsid w:val="00BC26A9"/>
    <w:rsid w:val="00BF6467"/>
    <w:rsid w:val="00C3520F"/>
    <w:rsid w:val="00C63753"/>
    <w:rsid w:val="00CB0641"/>
    <w:rsid w:val="00CB5C8B"/>
    <w:rsid w:val="00CF23C2"/>
    <w:rsid w:val="00D12920"/>
    <w:rsid w:val="00D344C6"/>
    <w:rsid w:val="00D37061"/>
    <w:rsid w:val="00D45F55"/>
    <w:rsid w:val="00D517CB"/>
    <w:rsid w:val="00D859C6"/>
    <w:rsid w:val="00D92F2A"/>
    <w:rsid w:val="00DA4744"/>
    <w:rsid w:val="00DB2E9A"/>
    <w:rsid w:val="00DE2CD6"/>
    <w:rsid w:val="00E111BD"/>
    <w:rsid w:val="00E22975"/>
    <w:rsid w:val="00EC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E0CB5-3000-435C-8DAC-1613EC9D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1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indent">
    <w:name w:val="textindent"/>
    <w:basedOn w:val="a"/>
    <w:rsid w:val="00AA2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7976BE"/>
    <w:pPr>
      <w:spacing w:after="0" w:line="240" w:lineRule="auto"/>
      <w:ind w:left="720" w:firstLine="284"/>
      <w:contextualSpacing/>
    </w:pPr>
    <w:rPr>
      <w:rFonts w:ascii="Candara" w:eastAsia="Calibri" w:hAnsi="Candara" w:cs="Times New Roman"/>
      <w:sz w:val="20"/>
    </w:rPr>
  </w:style>
  <w:style w:type="character" w:styleId="a4">
    <w:name w:val="Hyperlink"/>
    <w:basedOn w:val="a0"/>
    <w:uiPriority w:val="99"/>
    <w:unhideWhenUsed/>
    <w:rsid w:val="00B30A51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4F4A55"/>
    <w:rPr>
      <w:i/>
      <w:iCs/>
    </w:rPr>
  </w:style>
  <w:style w:type="character" w:customStyle="1" w:styleId="s1">
    <w:name w:val="s1"/>
    <w:basedOn w:val="a0"/>
    <w:rsid w:val="00D12920"/>
  </w:style>
  <w:style w:type="paragraph" w:styleId="a6">
    <w:name w:val="No Spacing"/>
    <w:uiPriority w:val="1"/>
    <w:qFormat/>
    <w:rsid w:val="00D12920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8D6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66C8"/>
  </w:style>
  <w:style w:type="paragraph" w:styleId="a9">
    <w:name w:val="footer"/>
    <w:basedOn w:val="a"/>
    <w:link w:val="aa"/>
    <w:uiPriority w:val="99"/>
    <w:unhideWhenUsed/>
    <w:rsid w:val="008D6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66C8"/>
  </w:style>
  <w:style w:type="paragraph" w:customStyle="1" w:styleId="Default">
    <w:name w:val="Default"/>
    <w:rsid w:val="00E111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63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C637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1565</Words>
  <Characters>8924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Чегров</dc:creator>
  <cp:keywords/>
  <dc:description/>
  <cp:lastModifiedBy>Дмитрий В. Чегров</cp:lastModifiedBy>
  <cp:revision>7</cp:revision>
  <cp:lastPrinted>2014-08-21T03:07:00Z</cp:lastPrinted>
  <dcterms:created xsi:type="dcterms:W3CDTF">2014-08-18T10:13:00Z</dcterms:created>
  <dcterms:modified xsi:type="dcterms:W3CDTF">2014-08-27T04:55:00Z</dcterms:modified>
</cp:coreProperties>
</file>